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14" w:rsidRDefault="008163FA">
      <w:pPr>
        <w:rPr>
          <w:b/>
        </w:rPr>
      </w:pPr>
      <w:r>
        <w:rPr>
          <w:noProof/>
          <w:color w:val="000000" w:themeColor="text1"/>
          <w:sz w:val="20"/>
          <w:lang w:eastAsia="fr-FR"/>
        </w:rPr>
        <mc:AlternateContent>
          <mc:Choice Requires="wps">
            <w:drawing>
              <wp:anchor distT="0" distB="0" distL="114300" distR="114300" simplePos="0" relativeHeight="251659264" behindDoc="0" locked="0" layoutInCell="1" allowOverlap="1">
                <wp:simplePos x="0" y="0"/>
                <wp:positionH relativeFrom="margin">
                  <wp:posOffset>923823</wp:posOffset>
                </wp:positionH>
                <wp:positionV relativeFrom="paragraph">
                  <wp:posOffset>112547</wp:posOffset>
                </wp:positionV>
                <wp:extent cx="5314950" cy="6000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5314950" cy="600075"/>
                        </a:xfrm>
                        <a:prstGeom prst="rect">
                          <a:avLst/>
                        </a:prstGeom>
                        <a:solidFill>
                          <a:schemeClr val="lt1"/>
                        </a:solidFill>
                        <a:ln w="6350">
                          <a:noFill/>
                        </a:ln>
                      </wps:spPr>
                      <wps:txbx>
                        <w:txbxContent>
                          <w:p w:rsidR="00B34815" w:rsidRPr="00B34815" w:rsidRDefault="00B34815" w:rsidP="00B34815">
                            <w:pPr>
                              <w:spacing w:after="0" w:line="240" w:lineRule="auto"/>
                              <w:jc w:val="center"/>
                              <w:rPr>
                                <w:rFonts w:ascii="Century Gothic" w:hAnsi="Century Gothic"/>
                                <w:b/>
                                <w:color w:val="002060"/>
                                <w:sz w:val="24"/>
                                <w:szCs w:val="24"/>
                              </w:rPr>
                            </w:pPr>
                            <w:r w:rsidRPr="00B34815">
                              <w:rPr>
                                <w:rFonts w:ascii="Century Gothic" w:hAnsi="Century Gothic"/>
                                <w:b/>
                                <w:color w:val="002060"/>
                                <w:sz w:val="24"/>
                                <w:szCs w:val="24"/>
                              </w:rPr>
                              <w:t>BULLETIN D’INSCRIPTION VALANT BON DE COMMANDE</w:t>
                            </w:r>
                            <w:r w:rsidR="00137227">
                              <w:rPr>
                                <w:rFonts w:ascii="Century Gothic" w:hAnsi="Century Gothic"/>
                                <w:b/>
                                <w:color w:val="002060"/>
                                <w:sz w:val="24"/>
                                <w:szCs w:val="24"/>
                              </w:rPr>
                              <w:t xml:space="preserve"> (Entreprise)</w:t>
                            </w:r>
                          </w:p>
                          <w:p w:rsidR="00B34815" w:rsidRDefault="00EF6486" w:rsidP="00B34815">
                            <w:pPr>
                              <w:spacing w:after="0" w:line="240" w:lineRule="auto"/>
                              <w:jc w:val="center"/>
                              <w:rPr>
                                <w:rFonts w:ascii="Century Gothic" w:hAnsi="Century Gothic"/>
                                <w:b/>
                                <w:color w:val="002060"/>
                                <w:sz w:val="18"/>
                                <w:szCs w:val="18"/>
                              </w:rPr>
                            </w:pPr>
                            <w:r>
                              <w:rPr>
                                <w:rFonts w:ascii="Century Gothic" w:hAnsi="Century Gothic"/>
                                <w:b/>
                                <w:color w:val="002060"/>
                                <w:sz w:val="18"/>
                                <w:szCs w:val="18"/>
                              </w:rPr>
                              <w:t>A compléter</w:t>
                            </w:r>
                            <w:r w:rsidR="00B34815" w:rsidRPr="00B34815">
                              <w:rPr>
                                <w:rFonts w:ascii="Century Gothic" w:hAnsi="Century Gothic"/>
                                <w:b/>
                                <w:color w:val="002060"/>
                                <w:sz w:val="18"/>
                                <w:szCs w:val="18"/>
                              </w:rPr>
                              <w:t xml:space="preserve"> puis </w:t>
                            </w:r>
                            <w:r w:rsidR="00AA777C">
                              <w:rPr>
                                <w:rFonts w:ascii="Century Gothic" w:hAnsi="Century Gothic"/>
                                <w:b/>
                                <w:color w:val="002060"/>
                                <w:sz w:val="18"/>
                                <w:szCs w:val="18"/>
                              </w:rPr>
                              <w:t>à imprimer</w:t>
                            </w:r>
                            <w:r w:rsidR="00B34815" w:rsidRPr="00B34815">
                              <w:rPr>
                                <w:rFonts w:ascii="Century Gothic" w:hAnsi="Century Gothic"/>
                                <w:b/>
                                <w:color w:val="002060"/>
                                <w:sz w:val="18"/>
                                <w:szCs w:val="18"/>
                              </w:rPr>
                              <w:t xml:space="preserve"> pour y apposer la signature et le cachet </w:t>
                            </w:r>
                          </w:p>
                          <w:p w:rsidR="00B34815" w:rsidRPr="00203D8B" w:rsidRDefault="006C361F" w:rsidP="00203D8B">
                            <w:pPr>
                              <w:spacing w:after="0" w:line="240" w:lineRule="auto"/>
                              <w:jc w:val="center"/>
                              <w:rPr>
                                <w:rFonts w:ascii="Century Gothic" w:hAnsi="Century Gothic"/>
                                <w:b/>
                                <w:color w:val="002060"/>
                                <w:sz w:val="18"/>
                                <w:szCs w:val="18"/>
                              </w:rPr>
                            </w:pPr>
                            <w:r>
                              <w:rPr>
                                <w:rFonts w:ascii="Century Gothic" w:hAnsi="Century Gothic"/>
                                <w:b/>
                                <w:color w:val="002060"/>
                                <w:sz w:val="18"/>
                                <w:szCs w:val="18"/>
                              </w:rPr>
                              <w:t xml:space="preserve">A </w:t>
                            </w:r>
                            <w:r w:rsidRPr="00203D8B">
                              <w:rPr>
                                <w:rFonts w:ascii="Century Gothic" w:hAnsi="Century Gothic"/>
                                <w:b/>
                                <w:color w:val="002060"/>
                                <w:sz w:val="18"/>
                                <w:szCs w:val="18"/>
                              </w:rPr>
                              <w:t xml:space="preserve">retourner à </w:t>
                            </w:r>
                            <w:hyperlink r:id="rId8" w:history="1">
                              <w:r w:rsidR="00203D8B" w:rsidRPr="0087241A">
                                <w:rPr>
                                  <w:rStyle w:val="Lienhypertexte"/>
                                  <w:rFonts w:ascii="Century Gothic" w:hAnsi="Century Gothic"/>
                                  <w:b/>
                                  <w:sz w:val="18"/>
                                  <w:szCs w:val="18"/>
                                </w:rPr>
                                <w:t>ddfci@entpe.fr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72.75pt;margin-top:8.85pt;width:418.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" fillcolor="white [3201]" stroked="f" strokeweight=".5pt">
                <v:textbox>
                  <w:txbxContent>
                    <w:p w:rsidR="00B34815" w:rsidRPr="00B34815" w:rsidRDefault="00B34815" w:rsidP="00B34815">
                      <w:pPr>
                        <w:spacing w:after="0" w:line="240" w:lineRule="auto"/>
                        <w:jc w:val="center"/>
                        <w:rPr>
                          <w:rFonts w:ascii="Century Gothic" w:hAnsi="Century Gothic"/>
                          <w:b/>
                          <w:color w:val="002060"/>
                          <w:sz w:val="24"/>
                          <w:szCs w:val="24"/>
                        </w:rPr>
                      </w:pPr>
                      <w:r w:rsidRPr="00B34815">
                        <w:rPr>
                          <w:rFonts w:ascii="Century Gothic" w:hAnsi="Century Gothic"/>
                          <w:b/>
                          <w:color w:val="002060"/>
                          <w:sz w:val="24"/>
                          <w:szCs w:val="24"/>
                        </w:rPr>
                        <w:t>BULLETIN D’INSCRIPTION VALANT BON DE COMMANDE</w:t>
                      </w:r>
                      <w:r w:rsidR="00137227">
                        <w:rPr>
                          <w:rFonts w:ascii="Century Gothic" w:hAnsi="Century Gothic"/>
                          <w:b/>
                          <w:color w:val="002060"/>
                          <w:sz w:val="24"/>
                          <w:szCs w:val="24"/>
                        </w:rPr>
                        <w:t xml:space="preserve"> (Entreprise)</w:t>
                      </w:r>
                    </w:p>
                    <w:p w:rsidR="00B34815" w:rsidRDefault="00EF6486" w:rsidP="00B34815">
                      <w:pPr>
                        <w:spacing w:after="0" w:line="240" w:lineRule="auto"/>
                        <w:jc w:val="center"/>
                        <w:rPr>
                          <w:rFonts w:ascii="Century Gothic" w:hAnsi="Century Gothic"/>
                          <w:b/>
                          <w:color w:val="002060"/>
                          <w:sz w:val="18"/>
                          <w:szCs w:val="18"/>
                        </w:rPr>
                      </w:pPr>
                      <w:r>
                        <w:rPr>
                          <w:rFonts w:ascii="Century Gothic" w:hAnsi="Century Gothic"/>
                          <w:b/>
                          <w:color w:val="002060"/>
                          <w:sz w:val="18"/>
                          <w:szCs w:val="18"/>
                        </w:rPr>
                        <w:t>A compléter</w:t>
                      </w:r>
                      <w:r w:rsidR="00B34815" w:rsidRPr="00B34815">
                        <w:rPr>
                          <w:rFonts w:ascii="Century Gothic" w:hAnsi="Century Gothic"/>
                          <w:b/>
                          <w:color w:val="002060"/>
                          <w:sz w:val="18"/>
                          <w:szCs w:val="18"/>
                        </w:rPr>
                        <w:t xml:space="preserve"> puis </w:t>
                      </w:r>
                      <w:r w:rsidR="00AA777C">
                        <w:rPr>
                          <w:rFonts w:ascii="Century Gothic" w:hAnsi="Century Gothic"/>
                          <w:b/>
                          <w:color w:val="002060"/>
                          <w:sz w:val="18"/>
                          <w:szCs w:val="18"/>
                        </w:rPr>
                        <w:t>à imprimer</w:t>
                      </w:r>
                      <w:r w:rsidR="00B34815" w:rsidRPr="00B34815">
                        <w:rPr>
                          <w:rFonts w:ascii="Century Gothic" w:hAnsi="Century Gothic"/>
                          <w:b/>
                          <w:color w:val="002060"/>
                          <w:sz w:val="18"/>
                          <w:szCs w:val="18"/>
                        </w:rPr>
                        <w:t xml:space="preserve"> pour y apposer la signature et le cachet </w:t>
                      </w:r>
                    </w:p>
                    <w:p w:rsidR="00B34815" w:rsidRPr="00203D8B" w:rsidRDefault="006C361F" w:rsidP="00203D8B">
                      <w:pPr>
                        <w:spacing w:after="0" w:line="240" w:lineRule="auto"/>
                        <w:jc w:val="center"/>
                        <w:rPr>
                          <w:rFonts w:ascii="Century Gothic" w:hAnsi="Century Gothic"/>
                          <w:b/>
                          <w:color w:val="002060"/>
                          <w:sz w:val="18"/>
                          <w:szCs w:val="18"/>
                        </w:rPr>
                      </w:pPr>
                      <w:r>
                        <w:rPr>
                          <w:rFonts w:ascii="Century Gothic" w:hAnsi="Century Gothic"/>
                          <w:b/>
                          <w:color w:val="002060"/>
                          <w:sz w:val="18"/>
                          <w:szCs w:val="18"/>
                        </w:rPr>
                        <w:t xml:space="preserve">A </w:t>
                      </w:r>
                      <w:r w:rsidRPr="00203D8B">
                        <w:rPr>
                          <w:rFonts w:ascii="Century Gothic" w:hAnsi="Century Gothic"/>
                          <w:b/>
                          <w:color w:val="002060"/>
                          <w:sz w:val="18"/>
                          <w:szCs w:val="18"/>
                        </w:rPr>
                        <w:t xml:space="preserve">retourner à </w:t>
                      </w:r>
                      <w:hyperlink r:id="rId9" w:history="1">
                        <w:r w:rsidR="00203D8B" w:rsidRPr="0087241A">
                          <w:rPr>
                            <w:rStyle w:val="Lienhypertexte"/>
                            <w:rFonts w:ascii="Century Gothic" w:hAnsi="Century Gothic"/>
                            <w:b/>
                            <w:sz w:val="18"/>
                            <w:szCs w:val="18"/>
                          </w:rPr>
                          <w:t>ddfci@entpe.fr</w:t>
                        </w:r>
                      </w:hyperlink>
                    </w:p>
                  </w:txbxContent>
                </v:textbox>
                <w10:wrap anchorx="margin"/>
              </v:shape>
            </w:pict>
          </mc:Fallback>
        </mc:AlternateContent>
      </w:r>
      <w:r>
        <w:rPr>
          <w:noProof/>
          <w:color w:val="000000" w:themeColor="text1"/>
          <w:sz w:val="20"/>
          <w:lang w:eastAsia="fr-FR"/>
        </w:rPr>
        <mc:AlternateContent>
          <mc:Choice Requires="wps">
            <w:drawing>
              <wp:anchor distT="0" distB="0" distL="114300" distR="114300" simplePos="0" relativeHeight="251666432" behindDoc="0" locked="0" layoutInCell="1" allowOverlap="1">
                <wp:simplePos x="0" y="0"/>
                <wp:positionH relativeFrom="margin">
                  <wp:posOffset>1986357</wp:posOffset>
                </wp:positionH>
                <wp:positionV relativeFrom="paragraph">
                  <wp:posOffset>-729412</wp:posOffset>
                </wp:positionV>
                <wp:extent cx="4678528" cy="789940"/>
                <wp:effectExtent l="0" t="0" r="8255" b="0"/>
                <wp:wrapNone/>
                <wp:docPr id="1" name="Zone de texte 1"/>
                <wp:cNvGraphicFramePr/>
                <a:graphic xmlns:a="http://schemas.openxmlformats.org/drawingml/2006/main">
                  <a:graphicData uri="http://schemas.microsoft.com/office/word/2010/wordprocessingShape">
                    <wps:wsp>
                      <wps:cNvSpPr txBox="1"/>
                      <wps:spPr>
                        <a:xfrm>
                          <a:off x="0" y="0"/>
                          <a:ext cx="4678528" cy="789940"/>
                        </a:xfrm>
                        <a:prstGeom prst="roundRect">
                          <a:avLst>
                            <a:gd name="adj" fmla="val 0"/>
                          </a:avLst>
                        </a:prstGeom>
                        <a:solidFill>
                          <a:schemeClr val="accent1">
                            <a:lumMod val="50000"/>
                          </a:schemeClr>
                        </a:solidFill>
                        <a:ln w="6350">
                          <a:noFill/>
                        </a:ln>
                      </wps:spPr>
                      <wps:txbx>
                        <w:txbxContent>
                          <w:p w:rsidR="002229CE" w:rsidRPr="00640761" w:rsidRDefault="001C5DB7" w:rsidP="008709C9">
                            <w:pPr>
                              <w:shd w:val="clear" w:color="auto" w:fill="FFFFFF" w:themeFill="background1"/>
                              <w:spacing w:after="0" w:line="240" w:lineRule="auto"/>
                              <w:rPr>
                                <w:b/>
                                <w:color w:val="002060"/>
                                <w:sz w:val="20"/>
                                <w:szCs w:val="20"/>
                              </w:rPr>
                            </w:pPr>
                            <w:r w:rsidRPr="00640761">
                              <w:rPr>
                                <w:b/>
                                <w:color w:val="002060"/>
                                <w:sz w:val="24"/>
                                <w:szCs w:val="24"/>
                              </w:rPr>
                              <w:t>Intitulé Formation </w:t>
                            </w:r>
                            <w:r w:rsidRPr="00640761">
                              <w:rPr>
                                <w:b/>
                                <w:color w:val="002060"/>
                                <w:sz w:val="20"/>
                                <w:szCs w:val="20"/>
                              </w:rPr>
                              <w:t>:</w:t>
                            </w:r>
                            <w:r w:rsidR="00203D8B" w:rsidRPr="00640761">
                              <w:rPr>
                                <w:b/>
                                <w:color w:val="002060"/>
                                <w:sz w:val="20"/>
                                <w:szCs w:val="20"/>
                              </w:rPr>
                              <w:t xml:space="preserve"> </w:t>
                            </w:r>
                            <w:r w:rsidR="00997281" w:rsidRPr="008709C9">
                              <w:rPr>
                                <w:b/>
                                <w:color w:val="00B050"/>
                                <w:sz w:val="24"/>
                                <w:szCs w:val="24"/>
                              </w:rPr>
                              <w:t>Réussir l’externalisation de la maîtrise d’ouvrage d’opérations de bâtiment</w:t>
                            </w:r>
                          </w:p>
                          <w:p w:rsidR="005A3746" w:rsidRPr="00640761" w:rsidRDefault="005A3746" w:rsidP="00786749">
                            <w:pPr>
                              <w:shd w:val="clear" w:color="auto" w:fill="FFFFFF" w:themeFill="background1"/>
                              <w:spacing w:after="0" w:line="240" w:lineRule="auto"/>
                              <w:rPr>
                                <w:b/>
                                <w:color w:val="002060"/>
                                <w:sz w:val="20"/>
                                <w:szCs w:val="20"/>
                              </w:rPr>
                            </w:pPr>
                            <w:r w:rsidRPr="00640761">
                              <w:rPr>
                                <w:b/>
                                <w:color w:val="002060"/>
                                <w:sz w:val="20"/>
                                <w:szCs w:val="20"/>
                              </w:rPr>
                              <w:t>Lieu : Ecole Nationale</w:t>
                            </w:r>
                            <w:r w:rsidR="00640761">
                              <w:rPr>
                                <w:b/>
                                <w:color w:val="002060"/>
                                <w:sz w:val="20"/>
                                <w:szCs w:val="20"/>
                              </w:rPr>
                              <w:t xml:space="preserve"> des Travaux Publics de l’Etat</w:t>
                            </w:r>
                          </w:p>
                          <w:p w:rsidR="00B34DCB" w:rsidRPr="00640761" w:rsidRDefault="005A3746" w:rsidP="00786749">
                            <w:pPr>
                              <w:shd w:val="clear" w:color="auto" w:fill="FFFFFF" w:themeFill="background1"/>
                              <w:spacing w:after="0" w:line="240" w:lineRule="auto"/>
                              <w:rPr>
                                <w:b/>
                                <w:color w:val="002060"/>
                                <w:sz w:val="20"/>
                                <w:szCs w:val="20"/>
                              </w:rPr>
                            </w:pPr>
                            <w:r w:rsidRPr="00640761">
                              <w:rPr>
                                <w:b/>
                                <w:color w:val="002060"/>
                                <w:sz w:val="20"/>
                                <w:szCs w:val="20"/>
                              </w:rPr>
                              <w:t>3, rue Maurice Audin – 69518 Vaulx-en-Velin Cedex</w:t>
                            </w:r>
                          </w:p>
                          <w:p w:rsidR="005A3746" w:rsidRPr="005A3746" w:rsidRDefault="005A3746" w:rsidP="005A374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one de texte 1" o:spid="_x0000_s1027" style="position:absolute;margin-left:156.4pt;margin-top:-57.45pt;width:368.4pt;height:6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" fillcolor="#1f4d78 [1604]" stroked="f" strokeweight=".5pt">
                <v:textbox>
                  <w:txbxContent>
                    <w:p w:rsidR="002229CE" w:rsidRPr="00640761" w:rsidRDefault="001C5DB7" w:rsidP="008709C9">
                      <w:pPr>
                        <w:shd w:val="clear" w:color="auto" w:fill="FFFFFF" w:themeFill="background1"/>
                        <w:spacing w:after="0" w:line="240" w:lineRule="auto"/>
                        <w:rPr>
                          <w:b/>
                          <w:color w:val="002060"/>
                          <w:sz w:val="20"/>
                          <w:szCs w:val="20"/>
                        </w:rPr>
                      </w:pPr>
                      <w:r w:rsidRPr="00640761">
                        <w:rPr>
                          <w:b/>
                          <w:color w:val="002060"/>
                          <w:sz w:val="24"/>
                          <w:szCs w:val="24"/>
                        </w:rPr>
                        <w:t>Intitulé Formation </w:t>
                      </w:r>
                      <w:r w:rsidRPr="00640761">
                        <w:rPr>
                          <w:b/>
                          <w:color w:val="002060"/>
                          <w:sz w:val="20"/>
                          <w:szCs w:val="20"/>
                        </w:rPr>
                        <w:t>:</w:t>
                      </w:r>
                      <w:r w:rsidR="00203D8B" w:rsidRPr="00640761">
                        <w:rPr>
                          <w:b/>
                          <w:color w:val="002060"/>
                          <w:sz w:val="20"/>
                          <w:szCs w:val="20"/>
                        </w:rPr>
                        <w:t xml:space="preserve"> </w:t>
                      </w:r>
                      <w:r w:rsidR="00997281" w:rsidRPr="008709C9">
                        <w:rPr>
                          <w:b/>
                          <w:color w:val="00B050"/>
                          <w:sz w:val="24"/>
                          <w:szCs w:val="24"/>
                        </w:rPr>
                        <w:t>Réussir l’externalisation de la maîtrise d’ouvrage d’opérations de bâtiment</w:t>
                      </w:r>
                    </w:p>
                    <w:p w:rsidR="005A3746" w:rsidRPr="00640761" w:rsidRDefault="005A3746" w:rsidP="00786749">
                      <w:pPr>
                        <w:shd w:val="clear" w:color="auto" w:fill="FFFFFF" w:themeFill="background1"/>
                        <w:spacing w:after="0" w:line="240" w:lineRule="auto"/>
                        <w:rPr>
                          <w:b/>
                          <w:color w:val="002060"/>
                          <w:sz w:val="20"/>
                          <w:szCs w:val="20"/>
                        </w:rPr>
                      </w:pPr>
                      <w:r w:rsidRPr="00640761">
                        <w:rPr>
                          <w:b/>
                          <w:color w:val="002060"/>
                          <w:sz w:val="20"/>
                          <w:szCs w:val="20"/>
                        </w:rPr>
                        <w:t>Lieu : Ecole Nationale</w:t>
                      </w:r>
                      <w:r w:rsidR="00640761">
                        <w:rPr>
                          <w:b/>
                          <w:color w:val="002060"/>
                          <w:sz w:val="20"/>
                          <w:szCs w:val="20"/>
                        </w:rPr>
                        <w:t xml:space="preserve"> des Travaux Publics de l’Etat</w:t>
                      </w:r>
                    </w:p>
                    <w:p w:rsidR="00B34DCB" w:rsidRPr="00640761" w:rsidRDefault="005A3746" w:rsidP="00786749">
                      <w:pPr>
                        <w:shd w:val="clear" w:color="auto" w:fill="FFFFFF" w:themeFill="background1"/>
                        <w:spacing w:after="0" w:line="240" w:lineRule="auto"/>
                        <w:rPr>
                          <w:b/>
                          <w:color w:val="002060"/>
                          <w:sz w:val="20"/>
                          <w:szCs w:val="20"/>
                        </w:rPr>
                      </w:pPr>
                      <w:r w:rsidRPr="00640761">
                        <w:rPr>
                          <w:b/>
                          <w:color w:val="002060"/>
                          <w:sz w:val="20"/>
                          <w:szCs w:val="20"/>
                        </w:rPr>
                        <w:t>3, rue Maurice Audin – 69518 Vaulx-en-Velin Cedex</w:t>
                      </w:r>
                    </w:p>
                    <w:p w:rsidR="005A3746" w:rsidRPr="005A3746" w:rsidRDefault="005A3746" w:rsidP="005A3746">
                      <w:pPr>
                        <w:rPr>
                          <w:sz w:val="20"/>
                          <w:szCs w:val="20"/>
                        </w:rPr>
                      </w:pPr>
                    </w:p>
                  </w:txbxContent>
                </v:textbox>
                <w10:wrap anchorx="margin"/>
              </v:roundrect>
            </w:pict>
          </mc:Fallback>
        </mc:AlternateContent>
      </w:r>
    </w:p>
    <w:p w:rsidR="00F23365" w:rsidRPr="00FE1114" w:rsidRDefault="00F23365">
      <w:pPr>
        <w:rPr>
          <w:b/>
        </w:rPr>
      </w:pPr>
    </w:p>
    <w:p w:rsidR="008163FA" w:rsidRDefault="008163FA" w:rsidP="00D21895">
      <w:pPr>
        <w:spacing w:after="0"/>
        <w:rPr>
          <w:b/>
          <w:color w:val="002060"/>
        </w:rPr>
      </w:pPr>
    </w:p>
    <w:p w:rsidR="00D05AED" w:rsidRPr="00997281" w:rsidRDefault="00B34DCB" w:rsidP="00D21895">
      <w:pPr>
        <w:spacing w:after="0"/>
        <w:rPr>
          <w:b/>
          <w:color w:val="002060"/>
          <w:sz w:val="20"/>
        </w:rPr>
      </w:pPr>
      <w:r>
        <w:rPr>
          <w:b/>
          <w:color w:val="002060"/>
        </w:rPr>
        <w:t>FORMATION :</w:t>
      </w:r>
      <w:r w:rsidR="00640761" w:rsidRPr="00640761">
        <w:rPr>
          <w:b/>
          <w:color w:val="002060"/>
        </w:rPr>
        <w:t xml:space="preserve"> </w:t>
      </w:r>
      <w:r w:rsidR="00997281" w:rsidRPr="00997281">
        <w:rPr>
          <w:b/>
          <w:color w:val="002060"/>
          <w:szCs w:val="24"/>
        </w:rPr>
        <w:t>Réussir l’externalisation de la maîtrise d’ouvrage d’opérations de bâtiment</w:t>
      </w:r>
    </w:p>
    <w:p w:rsidR="00997281" w:rsidRDefault="00997281" w:rsidP="00997281">
      <w:pPr>
        <w:spacing w:after="0"/>
        <w:rPr>
          <w:b/>
          <w:color w:val="002060"/>
          <w:sz w:val="20"/>
          <w:szCs w:val="20"/>
        </w:rPr>
      </w:pPr>
      <w:r>
        <w:rPr>
          <w:b/>
          <w:color w:val="002060"/>
          <w:sz w:val="20"/>
          <w:szCs w:val="20"/>
        </w:rPr>
        <w:t xml:space="preserve">Dates : Du 9 au 11 mars 2021 </w:t>
      </w:r>
    </w:p>
    <w:p w:rsidR="000D067E" w:rsidRPr="008163FA" w:rsidRDefault="00997281" w:rsidP="00997281">
      <w:pPr>
        <w:spacing w:after="0"/>
        <w:rPr>
          <w:b/>
          <w:color w:val="002060"/>
          <w:sz w:val="20"/>
          <w:szCs w:val="20"/>
        </w:rPr>
      </w:pPr>
      <w:r w:rsidRPr="008163FA">
        <w:rPr>
          <w:b/>
          <w:color w:val="002060"/>
          <w:sz w:val="20"/>
          <w:szCs w:val="20"/>
        </w:rPr>
        <w:t>Tarifs : 1400€</w:t>
      </w:r>
      <w:r w:rsidR="00C57236" w:rsidRPr="008163FA">
        <w:rPr>
          <w:b/>
          <w:color w:val="002060"/>
          <w:sz w:val="20"/>
          <w:szCs w:val="20"/>
        </w:rPr>
        <w:t xml:space="preserve"> </w:t>
      </w:r>
      <w:r w:rsidR="000D067E" w:rsidRPr="008163FA">
        <w:rPr>
          <w:b/>
          <w:color w:val="002060"/>
          <w:sz w:val="20"/>
          <w:szCs w:val="20"/>
        </w:rPr>
        <w:t>(Déjeuner inclus)</w:t>
      </w:r>
    </w:p>
    <w:p w:rsidR="00AE7B54" w:rsidRPr="00C57236" w:rsidRDefault="000D067E" w:rsidP="00997281">
      <w:pPr>
        <w:spacing w:after="0"/>
        <w:rPr>
          <w:b/>
          <w:i/>
          <w:color w:val="002060"/>
          <w:sz w:val="18"/>
          <w:szCs w:val="18"/>
        </w:rPr>
      </w:pPr>
      <w:r>
        <w:rPr>
          <w:i/>
          <w:sz w:val="18"/>
          <w:szCs w:val="18"/>
        </w:rPr>
        <w:t>*</w:t>
      </w:r>
      <w:r w:rsidR="00AE7B54" w:rsidRPr="008310DF">
        <w:rPr>
          <w:i/>
          <w:sz w:val="18"/>
          <w:szCs w:val="18"/>
        </w:rPr>
        <w:t>Tarifications exonérés de TVA (hors frais de déplacement et d’hébergement)</w:t>
      </w:r>
    </w:p>
    <w:p w:rsidR="00AE7B54" w:rsidRPr="00640761" w:rsidRDefault="00AE7B54" w:rsidP="00332A78">
      <w:pPr>
        <w:spacing w:after="0"/>
      </w:pPr>
    </w:p>
    <w:p w:rsidR="007E51D5" w:rsidRPr="00FE1114" w:rsidRDefault="00B95BCA" w:rsidP="00D21895">
      <w:pPr>
        <w:spacing w:after="0"/>
        <w:rPr>
          <w:b/>
        </w:rPr>
      </w:pPr>
      <w:r w:rsidRPr="00217C57">
        <w:rPr>
          <w:b/>
          <w:color w:val="002060"/>
        </w:rPr>
        <w:t>ENTREPRISE / ORGANISME</w:t>
      </w:r>
    </w:p>
    <w:tbl>
      <w:tblPr>
        <w:tblStyle w:val="Grilledutableau"/>
        <w:tblpPr w:leftFromText="141" w:rightFromText="141" w:vertAnchor="text" w:tblpY="1"/>
        <w:tblOverlap w:val="never"/>
        <w:tblW w:w="11459" w:type="dxa"/>
        <w:tblBorders>
          <w:left w:val="none" w:sz="0" w:space="0" w:color="auto"/>
          <w:right w:val="none" w:sz="0" w:space="0" w:color="auto"/>
          <w:insideV w:val="none" w:sz="0" w:space="0" w:color="auto"/>
        </w:tblBorders>
        <w:tblLook w:val="04A0" w:firstRow="1" w:lastRow="0" w:firstColumn="1" w:lastColumn="0" w:noHBand="0" w:noVBand="1"/>
      </w:tblPr>
      <w:tblGrid>
        <w:gridCol w:w="5812"/>
        <w:gridCol w:w="5647"/>
      </w:tblGrid>
      <w:tr w:rsidR="002A082F" w:rsidTr="00042906">
        <w:trPr>
          <w:trHeight w:val="278"/>
        </w:trPr>
        <w:tc>
          <w:tcPr>
            <w:tcW w:w="5812" w:type="dxa"/>
            <w:vAlign w:val="center"/>
          </w:tcPr>
          <w:p w:rsidR="002A082F" w:rsidRPr="0011673D" w:rsidRDefault="002A082F" w:rsidP="000B6FF2">
            <w:pPr>
              <w:rPr>
                <w:b/>
                <w:sz w:val="18"/>
                <w:szCs w:val="18"/>
              </w:rPr>
            </w:pPr>
            <w:r w:rsidRPr="0011673D">
              <w:rPr>
                <w:b/>
                <w:sz w:val="18"/>
                <w:szCs w:val="18"/>
              </w:rPr>
              <w:t>Raison sociale :</w:t>
            </w:r>
            <w:r w:rsidR="002229CE">
              <w:rPr>
                <w:b/>
                <w:sz w:val="18"/>
                <w:szCs w:val="18"/>
              </w:rPr>
              <w:t xml:space="preserve"> </w:t>
            </w:r>
          </w:p>
        </w:tc>
        <w:tc>
          <w:tcPr>
            <w:tcW w:w="5647" w:type="dxa"/>
          </w:tcPr>
          <w:p w:rsidR="002A082F" w:rsidRPr="0011673D" w:rsidRDefault="002A082F" w:rsidP="00217C57">
            <w:pPr>
              <w:rPr>
                <w:b/>
                <w:sz w:val="18"/>
                <w:szCs w:val="18"/>
              </w:rPr>
            </w:pPr>
          </w:p>
        </w:tc>
      </w:tr>
      <w:tr w:rsidR="002A082F" w:rsidTr="00042906">
        <w:trPr>
          <w:trHeight w:val="260"/>
        </w:trPr>
        <w:tc>
          <w:tcPr>
            <w:tcW w:w="5812" w:type="dxa"/>
            <w:vAlign w:val="center"/>
          </w:tcPr>
          <w:p w:rsidR="002A082F" w:rsidRPr="0011673D" w:rsidRDefault="002A082F" w:rsidP="00217C57">
            <w:pPr>
              <w:rPr>
                <w:b/>
                <w:sz w:val="18"/>
                <w:szCs w:val="18"/>
              </w:rPr>
            </w:pPr>
            <w:r w:rsidRPr="0011673D">
              <w:rPr>
                <w:b/>
                <w:sz w:val="18"/>
                <w:szCs w:val="18"/>
              </w:rPr>
              <w:t>Adresse :</w:t>
            </w:r>
          </w:p>
        </w:tc>
        <w:tc>
          <w:tcPr>
            <w:tcW w:w="5647" w:type="dxa"/>
          </w:tcPr>
          <w:p w:rsidR="002A082F" w:rsidRPr="0011673D" w:rsidRDefault="002A082F" w:rsidP="00217C57">
            <w:pPr>
              <w:rPr>
                <w:b/>
                <w:sz w:val="18"/>
                <w:szCs w:val="18"/>
              </w:rPr>
            </w:pPr>
          </w:p>
        </w:tc>
      </w:tr>
      <w:tr w:rsidR="002A082F" w:rsidTr="00042906">
        <w:trPr>
          <w:trHeight w:val="278"/>
        </w:trPr>
        <w:tc>
          <w:tcPr>
            <w:tcW w:w="5812" w:type="dxa"/>
            <w:vAlign w:val="center"/>
          </w:tcPr>
          <w:p w:rsidR="002A082F" w:rsidRPr="0011673D" w:rsidRDefault="002A082F" w:rsidP="00203D8B">
            <w:pPr>
              <w:rPr>
                <w:b/>
                <w:sz w:val="18"/>
                <w:szCs w:val="18"/>
              </w:rPr>
            </w:pPr>
            <w:r w:rsidRPr="0011673D">
              <w:rPr>
                <w:b/>
                <w:sz w:val="18"/>
                <w:szCs w:val="18"/>
              </w:rPr>
              <w:t>Code Postal :</w:t>
            </w:r>
            <w:r>
              <w:rPr>
                <w:b/>
                <w:sz w:val="18"/>
                <w:szCs w:val="18"/>
              </w:rPr>
              <w:t xml:space="preserve"> </w:t>
            </w:r>
          </w:p>
        </w:tc>
        <w:tc>
          <w:tcPr>
            <w:tcW w:w="5647" w:type="dxa"/>
          </w:tcPr>
          <w:p w:rsidR="002A082F" w:rsidRDefault="002A082F" w:rsidP="00217C57">
            <w:pPr>
              <w:rPr>
                <w:b/>
                <w:sz w:val="18"/>
                <w:szCs w:val="18"/>
              </w:rPr>
            </w:pPr>
            <w:r>
              <w:rPr>
                <w:b/>
                <w:sz w:val="18"/>
                <w:szCs w:val="18"/>
              </w:rPr>
              <w:t>Ville</w:t>
            </w:r>
            <w:r w:rsidR="00A12305">
              <w:rPr>
                <w:b/>
                <w:sz w:val="18"/>
                <w:szCs w:val="18"/>
              </w:rPr>
              <w:t> :</w:t>
            </w:r>
          </w:p>
        </w:tc>
      </w:tr>
      <w:tr w:rsidR="002A082F" w:rsidTr="00042906">
        <w:trPr>
          <w:trHeight w:val="260"/>
        </w:trPr>
        <w:tc>
          <w:tcPr>
            <w:tcW w:w="5812" w:type="dxa"/>
          </w:tcPr>
          <w:p w:rsidR="002A082F" w:rsidRPr="0011673D" w:rsidRDefault="002A082F" w:rsidP="00203D8B">
            <w:pPr>
              <w:rPr>
                <w:b/>
                <w:sz w:val="18"/>
                <w:szCs w:val="18"/>
              </w:rPr>
            </w:pPr>
            <w:r w:rsidRPr="0011673D">
              <w:rPr>
                <w:b/>
                <w:sz w:val="18"/>
                <w:szCs w:val="18"/>
              </w:rPr>
              <w:t xml:space="preserve">Tel : </w:t>
            </w:r>
          </w:p>
        </w:tc>
        <w:tc>
          <w:tcPr>
            <w:tcW w:w="5647" w:type="dxa"/>
          </w:tcPr>
          <w:p w:rsidR="002A082F" w:rsidRPr="0011673D" w:rsidRDefault="002A082F" w:rsidP="00217C57">
            <w:pPr>
              <w:rPr>
                <w:b/>
                <w:sz w:val="18"/>
                <w:szCs w:val="18"/>
              </w:rPr>
            </w:pPr>
            <w:r>
              <w:rPr>
                <w:b/>
                <w:sz w:val="18"/>
                <w:szCs w:val="18"/>
              </w:rPr>
              <w:t>Adresse mail :</w:t>
            </w:r>
          </w:p>
        </w:tc>
      </w:tr>
      <w:tr w:rsidR="002A082F" w:rsidTr="00042906">
        <w:trPr>
          <w:trHeight w:val="278"/>
        </w:trPr>
        <w:tc>
          <w:tcPr>
            <w:tcW w:w="5812" w:type="dxa"/>
            <w:vAlign w:val="center"/>
          </w:tcPr>
          <w:p w:rsidR="002A082F" w:rsidRPr="0011673D" w:rsidRDefault="002A082F" w:rsidP="00203D8B">
            <w:pPr>
              <w:rPr>
                <w:b/>
                <w:sz w:val="18"/>
                <w:szCs w:val="18"/>
              </w:rPr>
            </w:pPr>
            <w:r w:rsidRPr="0011673D">
              <w:rPr>
                <w:b/>
                <w:sz w:val="18"/>
                <w:szCs w:val="18"/>
              </w:rPr>
              <w:t>N° SIRET :</w:t>
            </w:r>
            <w:r>
              <w:rPr>
                <w:b/>
                <w:sz w:val="18"/>
                <w:szCs w:val="18"/>
              </w:rPr>
              <w:t xml:space="preserve"> </w:t>
            </w:r>
          </w:p>
        </w:tc>
        <w:tc>
          <w:tcPr>
            <w:tcW w:w="5647" w:type="dxa"/>
          </w:tcPr>
          <w:p w:rsidR="002A082F" w:rsidRPr="0011673D" w:rsidRDefault="002A082F" w:rsidP="00217C57">
            <w:pPr>
              <w:rPr>
                <w:b/>
                <w:sz w:val="18"/>
                <w:szCs w:val="18"/>
              </w:rPr>
            </w:pPr>
            <w:r>
              <w:rPr>
                <w:b/>
                <w:sz w:val="18"/>
                <w:szCs w:val="18"/>
              </w:rPr>
              <w:t>Code NAF</w:t>
            </w:r>
            <w:r w:rsidR="00A12305">
              <w:rPr>
                <w:b/>
                <w:sz w:val="18"/>
                <w:szCs w:val="18"/>
              </w:rPr>
              <w:t> :</w:t>
            </w:r>
          </w:p>
        </w:tc>
      </w:tr>
    </w:tbl>
    <w:p w:rsidR="00B50704" w:rsidRPr="00D05AED" w:rsidRDefault="00B50704" w:rsidP="00B50704">
      <w:pPr>
        <w:spacing w:after="0"/>
        <w:rPr>
          <w:b/>
          <w:sz w:val="16"/>
          <w:szCs w:val="16"/>
        </w:rPr>
      </w:pPr>
    </w:p>
    <w:tbl>
      <w:tblPr>
        <w:tblStyle w:val="Grilledutableau"/>
        <w:tblW w:w="11340" w:type="dxa"/>
        <w:tblLook w:val="04A0" w:firstRow="1" w:lastRow="0" w:firstColumn="1" w:lastColumn="0" w:noHBand="0" w:noVBand="1"/>
      </w:tblPr>
      <w:tblGrid>
        <w:gridCol w:w="1985"/>
        <w:gridCol w:w="2410"/>
        <w:gridCol w:w="2126"/>
        <w:gridCol w:w="1984"/>
        <w:gridCol w:w="2835"/>
      </w:tblGrid>
      <w:tr w:rsidR="00B50704" w:rsidTr="008310DF">
        <w:trPr>
          <w:trHeight w:hRule="exact" w:val="284"/>
        </w:trPr>
        <w:tc>
          <w:tcPr>
            <w:tcW w:w="1985" w:type="dxa"/>
            <w:tcBorders>
              <w:top w:val="nil"/>
              <w:left w:val="nil"/>
              <w:bottom w:val="single" w:sz="4" w:space="0" w:color="auto"/>
            </w:tcBorders>
          </w:tcPr>
          <w:p w:rsidR="00B50704" w:rsidRDefault="00B50704" w:rsidP="00F23365">
            <w:pPr>
              <w:spacing w:after="120"/>
            </w:pPr>
          </w:p>
        </w:tc>
        <w:tc>
          <w:tcPr>
            <w:tcW w:w="2410" w:type="dxa"/>
            <w:vAlign w:val="center"/>
          </w:tcPr>
          <w:p w:rsidR="00B50704" w:rsidRPr="00D05AED" w:rsidRDefault="00B50704" w:rsidP="00D05AED">
            <w:pPr>
              <w:jc w:val="center"/>
              <w:rPr>
                <w:b/>
                <w:sz w:val="18"/>
                <w:szCs w:val="18"/>
              </w:rPr>
            </w:pPr>
            <w:r w:rsidRPr="00D05AED">
              <w:rPr>
                <w:b/>
                <w:sz w:val="18"/>
                <w:szCs w:val="18"/>
              </w:rPr>
              <w:t>NOM</w:t>
            </w:r>
          </w:p>
        </w:tc>
        <w:tc>
          <w:tcPr>
            <w:tcW w:w="2126" w:type="dxa"/>
            <w:vAlign w:val="center"/>
          </w:tcPr>
          <w:p w:rsidR="00B50704" w:rsidRPr="00D05AED" w:rsidRDefault="00B50704" w:rsidP="00D05AED">
            <w:pPr>
              <w:jc w:val="center"/>
              <w:rPr>
                <w:b/>
                <w:sz w:val="18"/>
                <w:szCs w:val="18"/>
              </w:rPr>
            </w:pPr>
            <w:r w:rsidRPr="00D05AED">
              <w:rPr>
                <w:b/>
                <w:sz w:val="18"/>
                <w:szCs w:val="18"/>
              </w:rPr>
              <w:t>Prénom</w:t>
            </w:r>
          </w:p>
        </w:tc>
        <w:tc>
          <w:tcPr>
            <w:tcW w:w="1984" w:type="dxa"/>
            <w:vAlign w:val="center"/>
          </w:tcPr>
          <w:p w:rsidR="00B50704" w:rsidRPr="00D05AED" w:rsidRDefault="00B50704" w:rsidP="00D05AED">
            <w:pPr>
              <w:jc w:val="center"/>
              <w:rPr>
                <w:b/>
                <w:sz w:val="18"/>
                <w:szCs w:val="18"/>
              </w:rPr>
            </w:pPr>
            <w:r w:rsidRPr="00D05AED">
              <w:rPr>
                <w:b/>
                <w:sz w:val="18"/>
                <w:szCs w:val="18"/>
              </w:rPr>
              <w:t>Poste</w:t>
            </w:r>
          </w:p>
        </w:tc>
        <w:tc>
          <w:tcPr>
            <w:tcW w:w="2835" w:type="dxa"/>
            <w:vAlign w:val="center"/>
          </w:tcPr>
          <w:p w:rsidR="00B50704" w:rsidRPr="00D05AED" w:rsidRDefault="00B50704" w:rsidP="00D05AED">
            <w:pPr>
              <w:jc w:val="center"/>
              <w:rPr>
                <w:b/>
                <w:sz w:val="18"/>
                <w:szCs w:val="18"/>
              </w:rPr>
            </w:pPr>
            <w:r w:rsidRPr="00D05AED">
              <w:rPr>
                <w:b/>
                <w:sz w:val="18"/>
                <w:szCs w:val="18"/>
              </w:rPr>
              <w:t>Email</w:t>
            </w:r>
          </w:p>
        </w:tc>
      </w:tr>
      <w:tr w:rsidR="00B50704" w:rsidTr="008310DF">
        <w:trPr>
          <w:trHeight w:hRule="exact" w:val="284"/>
        </w:trPr>
        <w:tc>
          <w:tcPr>
            <w:tcW w:w="1985" w:type="dxa"/>
            <w:tcBorders>
              <w:top w:val="single" w:sz="4" w:space="0" w:color="auto"/>
              <w:left w:val="single" w:sz="4" w:space="0" w:color="auto"/>
              <w:bottom w:val="single" w:sz="4" w:space="0" w:color="auto"/>
            </w:tcBorders>
            <w:vAlign w:val="center"/>
          </w:tcPr>
          <w:p w:rsidR="00B50704" w:rsidRPr="008310DF" w:rsidRDefault="00B50704" w:rsidP="008310DF">
            <w:pPr>
              <w:rPr>
                <w:b/>
                <w:sz w:val="16"/>
                <w:szCs w:val="16"/>
              </w:rPr>
            </w:pPr>
            <w:r w:rsidRPr="008310DF">
              <w:rPr>
                <w:b/>
                <w:sz w:val="16"/>
                <w:szCs w:val="16"/>
              </w:rPr>
              <w:t>Signataire</w:t>
            </w:r>
          </w:p>
        </w:tc>
        <w:tc>
          <w:tcPr>
            <w:tcW w:w="2410" w:type="dxa"/>
          </w:tcPr>
          <w:p w:rsidR="00B50704" w:rsidRPr="00D05AED" w:rsidRDefault="00B50704" w:rsidP="00B50704">
            <w:pPr>
              <w:spacing w:after="120"/>
              <w:rPr>
                <w:sz w:val="18"/>
                <w:szCs w:val="18"/>
              </w:rPr>
            </w:pPr>
          </w:p>
        </w:tc>
        <w:tc>
          <w:tcPr>
            <w:tcW w:w="2126" w:type="dxa"/>
          </w:tcPr>
          <w:p w:rsidR="00B50704" w:rsidRPr="00D05AED" w:rsidRDefault="00B50704" w:rsidP="00F23365">
            <w:pPr>
              <w:spacing w:after="120"/>
              <w:rPr>
                <w:sz w:val="18"/>
                <w:szCs w:val="18"/>
              </w:rPr>
            </w:pPr>
          </w:p>
        </w:tc>
        <w:tc>
          <w:tcPr>
            <w:tcW w:w="1984" w:type="dxa"/>
          </w:tcPr>
          <w:p w:rsidR="00B50704" w:rsidRPr="00D05AED" w:rsidRDefault="00B50704" w:rsidP="00F23365">
            <w:pPr>
              <w:spacing w:after="120"/>
              <w:rPr>
                <w:sz w:val="18"/>
                <w:szCs w:val="18"/>
              </w:rPr>
            </w:pPr>
          </w:p>
        </w:tc>
        <w:tc>
          <w:tcPr>
            <w:tcW w:w="2835" w:type="dxa"/>
          </w:tcPr>
          <w:p w:rsidR="00B50704" w:rsidRPr="00D05AED" w:rsidRDefault="00B50704" w:rsidP="00F23365">
            <w:pPr>
              <w:spacing w:after="120"/>
              <w:rPr>
                <w:sz w:val="18"/>
                <w:szCs w:val="18"/>
              </w:rPr>
            </w:pPr>
          </w:p>
        </w:tc>
      </w:tr>
      <w:tr w:rsidR="00B50704" w:rsidTr="008310DF">
        <w:trPr>
          <w:trHeight w:hRule="exact" w:val="284"/>
        </w:trPr>
        <w:tc>
          <w:tcPr>
            <w:tcW w:w="1985" w:type="dxa"/>
            <w:tcBorders>
              <w:top w:val="single" w:sz="4" w:space="0" w:color="auto"/>
              <w:left w:val="single" w:sz="4" w:space="0" w:color="auto"/>
              <w:bottom w:val="single" w:sz="4" w:space="0" w:color="auto"/>
            </w:tcBorders>
            <w:vAlign w:val="center"/>
          </w:tcPr>
          <w:p w:rsidR="00B50704" w:rsidRPr="008310DF" w:rsidRDefault="00B50704" w:rsidP="008310DF">
            <w:pPr>
              <w:rPr>
                <w:b/>
                <w:sz w:val="16"/>
                <w:szCs w:val="16"/>
              </w:rPr>
            </w:pPr>
            <w:r w:rsidRPr="008310DF">
              <w:rPr>
                <w:b/>
                <w:sz w:val="16"/>
                <w:szCs w:val="16"/>
              </w:rPr>
              <w:t>Responsable de formation</w:t>
            </w:r>
          </w:p>
        </w:tc>
        <w:tc>
          <w:tcPr>
            <w:tcW w:w="2410" w:type="dxa"/>
          </w:tcPr>
          <w:p w:rsidR="00B50704" w:rsidRPr="00D05AED" w:rsidRDefault="00B50704" w:rsidP="00F23365">
            <w:pPr>
              <w:spacing w:after="120"/>
              <w:rPr>
                <w:b/>
                <w:sz w:val="18"/>
                <w:szCs w:val="18"/>
              </w:rPr>
            </w:pPr>
          </w:p>
        </w:tc>
        <w:tc>
          <w:tcPr>
            <w:tcW w:w="2126" w:type="dxa"/>
          </w:tcPr>
          <w:p w:rsidR="00B50704" w:rsidRPr="00D05AED" w:rsidRDefault="00B50704" w:rsidP="00F23365">
            <w:pPr>
              <w:spacing w:after="120"/>
              <w:rPr>
                <w:sz w:val="18"/>
                <w:szCs w:val="18"/>
              </w:rPr>
            </w:pPr>
          </w:p>
        </w:tc>
        <w:tc>
          <w:tcPr>
            <w:tcW w:w="1984" w:type="dxa"/>
          </w:tcPr>
          <w:p w:rsidR="00B50704" w:rsidRPr="00D05AED" w:rsidRDefault="00B50704" w:rsidP="00F23365">
            <w:pPr>
              <w:spacing w:after="120"/>
              <w:rPr>
                <w:sz w:val="18"/>
                <w:szCs w:val="18"/>
              </w:rPr>
            </w:pPr>
          </w:p>
        </w:tc>
        <w:tc>
          <w:tcPr>
            <w:tcW w:w="2835" w:type="dxa"/>
          </w:tcPr>
          <w:p w:rsidR="00B50704" w:rsidRPr="00D05AED" w:rsidRDefault="00B50704" w:rsidP="00F23365">
            <w:pPr>
              <w:spacing w:after="120"/>
              <w:rPr>
                <w:sz w:val="18"/>
                <w:szCs w:val="18"/>
              </w:rPr>
            </w:pPr>
          </w:p>
        </w:tc>
      </w:tr>
      <w:tr w:rsidR="00B50704" w:rsidTr="008310DF">
        <w:trPr>
          <w:trHeight w:hRule="exact" w:val="284"/>
        </w:trPr>
        <w:tc>
          <w:tcPr>
            <w:tcW w:w="1985" w:type="dxa"/>
            <w:tcBorders>
              <w:top w:val="single" w:sz="4" w:space="0" w:color="auto"/>
              <w:left w:val="single" w:sz="4" w:space="0" w:color="auto"/>
              <w:bottom w:val="single" w:sz="4" w:space="0" w:color="auto"/>
            </w:tcBorders>
            <w:vAlign w:val="center"/>
          </w:tcPr>
          <w:p w:rsidR="00B50704" w:rsidRPr="008310DF" w:rsidRDefault="00D05AED" w:rsidP="008310DF">
            <w:pPr>
              <w:rPr>
                <w:b/>
                <w:sz w:val="16"/>
                <w:szCs w:val="16"/>
              </w:rPr>
            </w:pPr>
            <w:r w:rsidRPr="008310DF">
              <w:rPr>
                <w:b/>
                <w:sz w:val="16"/>
                <w:szCs w:val="16"/>
              </w:rPr>
              <w:t>R</w:t>
            </w:r>
            <w:r w:rsidR="00B50704" w:rsidRPr="008310DF">
              <w:rPr>
                <w:b/>
                <w:sz w:val="16"/>
                <w:szCs w:val="16"/>
              </w:rPr>
              <w:t>esponsable hiérarchique</w:t>
            </w:r>
          </w:p>
        </w:tc>
        <w:tc>
          <w:tcPr>
            <w:tcW w:w="2410" w:type="dxa"/>
          </w:tcPr>
          <w:p w:rsidR="00B50704" w:rsidRPr="00D05AED" w:rsidRDefault="00B50704" w:rsidP="00B50704">
            <w:pPr>
              <w:spacing w:after="120"/>
              <w:rPr>
                <w:sz w:val="18"/>
                <w:szCs w:val="18"/>
              </w:rPr>
            </w:pPr>
          </w:p>
        </w:tc>
        <w:tc>
          <w:tcPr>
            <w:tcW w:w="2126" w:type="dxa"/>
          </w:tcPr>
          <w:p w:rsidR="00B50704" w:rsidRPr="00D05AED" w:rsidRDefault="00B50704" w:rsidP="00F23365">
            <w:pPr>
              <w:spacing w:after="120"/>
              <w:rPr>
                <w:sz w:val="18"/>
                <w:szCs w:val="18"/>
              </w:rPr>
            </w:pPr>
          </w:p>
        </w:tc>
        <w:tc>
          <w:tcPr>
            <w:tcW w:w="1984" w:type="dxa"/>
          </w:tcPr>
          <w:p w:rsidR="00B50704" w:rsidRPr="00D05AED" w:rsidRDefault="00B50704" w:rsidP="00F23365">
            <w:pPr>
              <w:spacing w:after="120"/>
              <w:rPr>
                <w:sz w:val="18"/>
                <w:szCs w:val="18"/>
              </w:rPr>
            </w:pPr>
          </w:p>
        </w:tc>
        <w:tc>
          <w:tcPr>
            <w:tcW w:w="2835" w:type="dxa"/>
          </w:tcPr>
          <w:p w:rsidR="00B50704" w:rsidRPr="00D05AED" w:rsidRDefault="00B50704" w:rsidP="00F23365">
            <w:pPr>
              <w:spacing w:after="120"/>
              <w:rPr>
                <w:sz w:val="18"/>
                <w:szCs w:val="18"/>
              </w:rPr>
            </w:pPr>
          </w:p>
        </w:tc>
      </w:tr>
    </w:tbl>
    <w:p w:rsidR="00B50704" w:rsidRDefault="00B50704" w:rsidP="00F23365">
      <w:pPr>
        <w:spacing w:after="120"/>
      </w:pPr>
    </w:p>
    <w:p w:rsidR="00411BD6" w:rsidRPr="00217C57" w:rsidRDefault="00B95BCA" w:rsidP="00D21895">
      <w:pPr>
        <w:spacing w:after="0"/>
        <w:rPr>
          <w:b/>
          <w:color w:val="002060"/>
        </w:rPr>
      </w:pPr>
      <w:r w:rsidRPr="00217C57">
        <w:rPr>
          <w:b/>
          <w:color w:val="002060"/>
        </w:rPr>
        <w:t>FACTURATION :</w:t>
      </w:r>
    </w:p>
    <w:tbl>
      <w:tblPr>
        <w:tblStyle w:val="Grilledutableau"/>
        <w:tblW w:w="22374" w:type="dxa"/>
        <w:tblBorders>
          <w:left w:val="none" w:sz="0" w:space="0" w:color="auto"/>
          <w:right w:val="none" w:sz="0" w:space="0" w:color="auto"/>
          <w:insideV w:val="none" w:sz="0" w:space="0" w:color="auto"/>
        </w:tblBorders>
        <w:tblLook w:val="04A0" w:firstRow="1" w:lastRow="0" w:firstColumn="1" w:lastColumn="0" w:noHBand="0" w:noVBand="1"/>
      </w:tblPr>
      <w:tblGrid>
        <w:gridCol w:w="5812"/>
        <w:gridCol w:w="16562"/>
      </w:tblGrid>
      <w:tr w:rsidR="00A130C3" w:rsidTr="00A12305">
        <w:trPr>
          <w:trHeight w:val="253"/>
        </w:trPr>
        <w:tc>
          <w:tcPr>
            <w:tcW w:w="5812" w:type="dxa"/>
          </w:tcPr>
          <w:p w:rsidR="00A130C3" w:rsidRPr="00B95BCA" w:rsidRDefault="00A130C3">
            <w:pPr>
              <w:rPr>
                <w:b/>
                <w:sz w:val="18"/>
                <w:szCs w:val="18"/>
              </w:rPr>
            </w:pPr>
            <w:r w:rsidRPr="00B95BCA">
              <w:rPr>
                <w:b/>
                <w:sz w:val="18"/>
                <w:szCs w:val="18"/>
              </w:rPr>
              <w:t>Raison sociale :</w:t>
            </w:r>
          </w:p>
        </w:tc>
        <w:tc>
          <w:tcPr>
            <w:tcW w:w="16562" w:type="dxa"/>
          </w:tcPr>
          <w:p w:rsidR="00A130C3" w:rsidRPr="00B95BCA" w:rsidRDefault="00A130C3">
            <w:pPr>
              <w:rPr>
                <w:b/>
                <w:sz w:val="18"/>
                <w:szCs w:val="18"/>
              </w:rPr>
            </w:pPr>
          </w:p>
        </w:tc>
      </w:tr>
      <w:tr w:rsidR="00A130C3" w:rsidTr="00A12305">
        <w:trPr>
          <w:trHeight w:val="273"/>
        </w:trPr>
        <w:tc>
          <w:tcPr>
            <w:tcW w:w="5812" w:type="dxa"/>
          </w:tcPr>
          <w:p w:rsidR="00A130C3" w:rsidRPr="00B95BCA" w:rsidRDefault="00A12305" w:rsidP="00203D8B">
            <w:pPr>
              <w:rPr>
                <w:b/>
                <w:sz w:val="18"/>
                <w:szCs w:val="18"/>
              </w:rPr>
            </w:pPr>
            <w:r w:rsidRPr="00B95BCA">
              <w:rPr>
                <w:b/>
                <w:sz w:val="18"/>
                <w:szCs w:val="18"/>
              </w:rPr>
              <w:t>Service :</w:t>
            </w:r>
            <w:r>
              <w:rPr>
                <w:b/>
                <w:sz w:val="18"/>
                <w:szCs w:val="18"/>
              </w:rPr>
              <w:t xml:space="preserve"> </w:t>
            </w:r>
          </w:p>
        </w:tc>
        <w:tc>
          <w:tcPr>
            <w:tcW w:w="16562" w:type="dxa"/>
          </w:tcPr>
          <w:p w:rsidR="00A130C3" w:rsidRPr="00B95BCA" w:rsidRDefault="00A12305">
            <w:pPr>
              <w:rPr>
                <w:b/>
                <w:sz w:val="18"/>
                <w:szCs w:val="18"/>
              </w:rPr>
            </w:pPr>
            <w:r w:rsidRPr="00B95BCA">
              <w:rPr>
                <w:b/>
                <w:sz w:val="18"/>
                <w:szCs w:val="18"/>
              </w:rPr>
              <w:t>N° SIRET :</w:t>
            </w:r>
          </w:p>
        </w:tc>
      </w:tr>
      <w:tr w:rsidR="00A130C3" w:rsidTr="00A12305">
        <w:trPr>
          <w:trHeight w:val="253"/>
        </w:trPr>
        <w:tc>
          <w:tcPr>
            <w:tcW w:w="5812" w:type="dxa"/>
          </w:tcPr>
          <w:p w:rsidR="00A130C3" w:rsidRPr="00B95BCA" w:rsidRDefault="00A130C3">
            <w:pPr>
              <w:rPr>
                <w:b/>
                <w:sz w:val="18"/>
                <w:szCs w:val="18"/>
              </w:rPr>
            </w:pPr>
            <w:r w:rsidRPr="00B95BCA">
              <w:rPr>
                <w:b/>
                <w:sz w:val="18"/>
                <w:szCs w:val="18"/>
              </w:rPr>
              <w:t>Adresse :</w:t>
            </w:r>
          </w:p>
        </w:tc>
        <w:tc>
          <w:tcPr>
            <w:tcW w:w="16562" w:type="dxa"/>
          </w:tcPr>
          <w:p w:rsidR="00203D8B" w:rsidRPr="00B95BCA" w:rsidRDefault="00203D8B" w:rsidP="00640761">
            <w:pPr>
              <w:rPr>
                <w:b/>
                <w:sz w:val="18"/>
                <w:szCs w:val="18"/>
              </w:rPr>
            </w:pPr>
            <w:r>
              <w:rPr>
                <w:b/>
                <w:sz w:val="18"/>
                <w:szCs w:val="18"/>
              </w:rPr>
              <w:t>Code postal :</w:t>
            </w:r>
          </w:p>
        </w:tc>
      </w:tr>
      <w:tr w:rsidR="00A130C3" w:rsidTr="00A12305">
        <w:trPr>
          <w:trHeight w:val="253"/>
        </w:trPr>
        <w:tc>
          <w:tcPr>
            <w:tcW w:w="5812" w:type="dxa"/>
          </w:tcPr>
          <w:p w:rsidR="00A130C3" w:rsidRPr="00B95BCA" w:rsidRDefault="00A130C3">
            <w:pPr>
              <w:rPr>
                <w:b/>
                <w:sz w:val="18"/>
                <w:szCs w:val="18"/>
              </w:rPr>
            </w:pPr>
            <w:r w:rsidRPr="00B95BCA">
              <w:rPr>
                <w:b/>
                <w:sz w:val="18"/>
                <w:szCs w:val="18"/>
              </w:rPr>
              <w:t>Nom de l’interlocuteur financier :</w:t>
            </w:r>
            <w:r w:rsidR="00042906">
              <w:rPr>
                <w:b/>
                <w:sz w:val="18"/>
                <w:szCs w:val="18"/>
              </w:rPr>
              <w:t xml:space="preserve"> </w:t>
            </w:r>
          </w:p>
        </w:tc>
        <w:tc>
          <w:tcPr>
            <w:tcW w:w="16562" w:type="dxa"/>
          </w:tcPr>
          <w:p w:rsidR="00A130C3" w:rsidRPr="00B95BCA" w:rsidRDefault="00933F86">
            <w:pPr>
              <w:rPr>
                <w:b/>
                <w:sz w:val="18"/>
                <w:szCs w:val="18"/>
              </w:rPr>
            </w:pPr>
            <w:r>
              <w:rPr>
                <w:b/>
                <w:sz w:val="18"/>
                <w:szCs w:val="18"/>
              </w:rPr>
              <w:t>Tel. d</w:t>
            </w:r>
            <w:r w:rsidR="00A130C3" w:rsidRPr="00B95BCA">
              <w:rPr>
                <w:b/>
                <w:sz w:val="18"/>
                <w:szCs w:val="18"/>
              </w:rPr>
              <w:t>e l’interlocuteur financier :</w:t>
            </w:r>
          </w:p>
        </w:tc>
      </w:tr>
    </w:tbl>
    <w:p w:rsidR="0055783E" w:rsidRDefault="0055783E" w:rsidP="00F23365">
      <w:pPr>
        <w:spacing w:after="120"/>
      </w:pPr>
    </w:p>
    <w:p w:rsidR="00D72F06" w:rsidRPr="00D72F06" w:rsidRDefault="00D72F06" w:rsidP="00D21895">
      <w:pPr>
        <w:spacing w:after="0"/>
        <w:rPr>
          <w:b/>
          <w:color w:val="002060"/>
        </w:rPr>
      </w:pPr>
      <w:r w:rsidRPr="00D72F06">
        <w:rPr>
          <w:b/>
          <w:color w:val="002060"/>
        </w:rPr>
        <w:t>ORGANISME COLLECTEUR DE FONDS</w:t>
      </w:r>
      <w:r>
        <w:rPr>
          <w:b/>
          <w:color w:val="002060"/>
        </w:rPr>
        <w:t> :</w:t>
      </w:r>
    </w:p>
    <w:tbl>
      <w:tblPr>
        <w:tblStyle w:val="Grilledutableau"/>
        <w:tblW w:w="22374" w:type="dxa"/>
        <w:tblBorders>
          <w:left w:val="none" w:sz="0" w:space="0" w:color="auto"/>
          <w:right w:val="none" w:sz="0" w:space="0" w:color="auto"/>
          <w:insideV w:val="none" w:sz="0" w:space="0" w:color="auto"/>
        </w:tblBorders>
        <w:tblLook w:val="04A0" w:firstRow="1" w:lastRow="0" w:firstColumn="1" w:lastColumn="0" w:noHBand="0" w:noVBand="1"/>
      </w:tblPr>
      <w:tblGrid>
        <w:gridCol w:w="5812"/>
        <w:gridCol w:w="16562"/>
      </w:tblGrid>
      <w:tr w:rsidR="00A130C3" w:rsidRPr="00B95BCA" w:rsidTr="00A12305">
        <w:trPr>
          <w:trHeight w:val="272"/>
        </w:trPr>
        <w:tc>
          <w:tcPr>
            <w:tcW w:w="5812" w:type="dxa"/>
          </w:tcPr>
          <w:p w:rsidR="00A130C3" w:rsidRPr="00B95BCA" w:rsidRDefault="00A130C3" w:rsidP="00203D8B">
            <w:pPr>
              <w:rPr>
                <w:b/>
                <w:sz w:val="18"/>
                <w:szCs w:val="18"/>
              </w:rPr>
            </w:pPr>
            <w:r>
              <w:rPr>
                <w:b/>
                <w:sz w:val="18"/>
                <w:szCs w:val="18"/>
              </w:rPr>
              <w:t>Prise en charge OPCA :</w:t>
            </w:r>
            <w:r w:rsidR="00203D8B">
              <w:rPr>
                <w:b/>
                <w:sz w:val="18"/>
                <w:szCs w:val="18"/>
              </w:rPr>
              <w:t xml:space="preserve"> </w:t>
            </w:r>
            <w:r>
              <w:rPr>
                <w:b/>
                <w:sz w:val="18"/>
                <w:szCs w:val="18"/>
              </w:rPr>
              <w:t xml:space="preserve"> Oui </w:t>
            </w:r>
            <w:sdt>
              <w:sdtPr>
                <w:rPr>
                  <w:b/>
                  <w:sz w:val="18"/>
                  <w:szCs w:val="18"/>
                </w:rPr>
                <w:id w:val="711305406"/>
                <w14:checkbox>
                  <w14:checked w14:val="0"/>
                  <w14:checkedState w14:val="2612" w14:font="MS Gothic"/>
                  <w14:uncheckedState w14:val="2610" w14:font="MS Gothic"/>
                </w14:checkbox>
              </w:sdtPr>
              <w:sdtEndPr/>
              <w:sdtContent>
                <w:r w:rsidR="00203D8B">
                  <w:rPr>
                    <w:rFonts w:ascii="MS Gothic" w:eastAsia="MS Gothic" w:hAnsi="MS Gothic" w:hint="eastAsia"/>
                    <w:b/>
                    <w:sz w:val="18"/>
                    <w:szCs w:val="18"/>
                  </w:rPr>
                  <w:t>☐</w:t>
                </w:r>
              </w:sdtContent>
            </w:sdt>
          </w:p>
        </w:tc>
        <w:tc>
          <w:tcPr>
            <w:tcW w:w="16562" w:type="dxa"/>
          </w:tcPr>
          <w:p w:rsidR="00A130C3" w:rsidRPr="00A130C3" w:rsidRDefault="00F24DE7" w:rsidP="00203D8B">
            <w:r>
              <w:rPr>
                <w:b/>
                <w:sz w:val="18"/>
                <w:szCs w:val="18"/>
              </w:rPr>
              <w:t>Non</w:t>
            </w:r>
            <w:r w:rsidR="00203D8B">
              <w:rPr>
                <w:b/>
                <w:sz w:val="18"/>
                <w:szCs w:val="18"/>
              </w:rPr>
              <w:t xml:space="preserve"> </w:t>
            </w:r>
            <w:sdt>
              <w:sdtPr>
                <w:rPr>
                  <w:b/>
                  <w:sz w:val="18"/>
                  <w:szCs w:val="18"/>
                </w:rPr>
                <w:id w:val="-1117913839"/>
                <w14:checkbox>
                  <w14:checked w14:val="0"/>
                  <w14:checkedState w14:val="2612" w14:font="MS Gothic"/>
                  <w14:uncheckedState w14:val="2610" w14:font="MS Gothic"/>
                </w14:checkbox>
              </w:sdtPr>
              <w:sdtEndPr/>
              <w:sdtContent>
                <w:r w:rsidR="00203D8B">
                  <w:rPr>
                    <w:rFonts w:ascii="MS Gothic" w:eastAsia="MS Gothic" w:hAnsi="MS Gothic" w:hint="eastAsia"/>
                    <w:b/>
                    <w:sz w:val="18"/>
                    <w:szCs w:val="18"/>
                  </w:rPr>
                  <w:t>☐</w:t>
                </w:r>
              </w:sdtContent>
            </w:sdt>
          </w:p>
        </w:tc>
      </w:tr>
      <w:tr w:rsidR="00A130C3" w:rsidRPr="00B95BCA" w:rsidTr="00A12305">
        <w:trPr>
          <w:trHeight w:val="280"/>
        </w:trPr>
        <w:tc>
          <w:tcPr>
            <w:tcW w:w="5812" w:type="dxa"/>
          </w:tcPr>
          <w:p w:rsidR="00A130C3" w:rsidRPr="00B95BCA" w:rsidRDefault="00A130C3" w:rsidP="00203D8B">
            <w:pPr>
              <w:rPr>
                <w:b/>
                <w:sz w:val="18"/>
                <w:szCs w:val="18"/>
              </w:rPr>
            </w:pPr>
            <w:r>
              <w:rPr>
                <w:b/>
                <w:sz w:val="18"/>
                <w:szCs w:val="18"/>
              </w:rPr>
              <w:t>Nom de l’OPCA</w:t>
            </w:r>
            <w:r w:rsidR="00203D8B">
              <w:rPr>
                <w:b/>
                <w:sz w:val="18"/>
                <w:szCs w:val="18"/>
              </w:rPr>
              <w:t> :</w:t>
            </w:r>
            <w:r>
              <w:rPr>
                <w:b/>
                <w:sz w:val="18"/>
                <w:szCs w:val="18"/>
              </w:rPr>
              <w:t xml:space="preserve"> </w:t>
            </w:r>
          </w:p>
        </w:tc>
        <w:tc>
          <w:tcPr>
            <w:tcW w:w="16562" w:type="dxa"/>
          </w:tcPr>
          <w:p w:rsidR="00A130C3" w:rsidRPr="00A130C3" w:rsidRDefault="00A130C3" w:rsidP="00A130C3">
            <w:r>
              <w:rPr>
                <w:b/>
                <w:sz w:val="18"/>
                <w:szCs w:val="18"/>
              </w:rPr>
              <w:t>Téléphone :</w:t>
            </w:r>
          </w:p>
        </w:tc>
      </w:tr>
      <w:tr w:rsidR="00A130C3" w:rsidRPr="00B95BCA" w:rsidTr="00A12305">
        <w:trPr>
          <w:trHeight w:val="259"/>
        </w:trPr>
        <w:tc>
          <w:tcPr>
            <w:tcW w:w="5812" w:type="dxa"/>
          </w:tcPr>
          <w:p w:rsidR="00A130C3" w:rsidRPr="00B95BCA" w:rsidRDefault="00A130C3" w:rsidP="00203D8B">
            <w:pPr>
              <w:rPr>
                <w:b/>
                <w:sz w:val="18"/>
                <w:szCs w:val="18"/>
              </w:rPr>
            </w:pPr>
            <w:r>
              <w:rPr>
                <w:b/>
                <w:sz w:val="18"/>
                <w:szCs w:val="18"/>
              </w:rPr>
              <w:t xml:space="preserve">Adresse : </w:t>
            </w:r>
          </w:p>
        </w:tc>
        <w:tc>
          <w:tcPr>
            <w:tcW w:w="16562" w:type="dxa"/>
          </w:tcPr>
          <w:p w:rsidR="00A130C3" w:rsidRPr="00A130C3" w:rsidRDefault="00A130C3" w:rsidP="00A130C3">
            <w:r>
              <w:rPr>
                <w:b/>
                <w:sz w:val="18"/>
                <w:szCs w:val="18"/>
              </w:rPr>
              <w:t>N° adhérent OPCA ( si facture OPCA) :</w:t>
            </w:r>
          </w:p>
        </w:tc>
      </w:tr>
    </w:tbl>
    <w:p w:rsidR="00137227" w:rsidRDefault="00137227" w:rsidP="00332A78">
      <w:pPr>
        <w:spacing w:after="60" w:line="240" w:lineRule="auto"/>
        <w:rPr>
          <w:b/>
          <w:color w:val="002060"/>
        </w:rPr>
      </w:pPr>
    </w:p>
    <w:p w:rsidR="00D21895" w:rsidRDefault="00D21895" w:rsidP="00332A78">
      <w:pPr>
        <w:spacing w:before="60" w:after="0" w:line="240" w:lineRule="auto"/>
        <w:rPr>
          <w:b/>
          <w:color w:val="002060"/>
        </w:rPr>
      </w:pPr>
      <w:r>
        <w:rPr>
          <w:b/>
          <w:color w:val="002060"/>
        </w:rPr>
        <w:t>PARTICIPANTS :</w:t>
      </w:r>
    </w:p>
    <w:tbl>
      <w:tblPr>
        <w:tblW w:w="11199" w:type="dxa"/>
        <w:tblInd w:w="-10" w:type="dxa"/>
        <w:tblCellMar>
          <w:left w:w="70" w:type="dxa"/>
          <w:right w:w="70" w:type="dxa"/>
        </w:tblCellMar>
        <w:tblLook w:val="04A0" w:firstRow="1" w:lastRow="0" w:firstColumn="1" w:lastColumn="0" w:noHBand="0" w:noVBand="1"/>
      </w:tblPr>
      <w:tblGrid>
        <w:gridCol w:w="2410"/>
        <w:gridCol w:w="1701"/>
        <w:gridCol w:w="1559"/>
        <w:gridCol w:w="1418"/>
        <w:gridCol w:w="4111"/>
      </w:tblGrid>
      <w:tr w:rsidR="00002E8D" w:rsidRPr="002245DB" w:rsidTr="00F23365">
        <w:trPr>
          <w:trHeight w:val="352"/>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E8D" w:rsidRPr="002245DB" w:rsidRDefault="00002E8D" w:rsidP="002245DB">
            <w:pPr>
              <w:spacing w:after="0" w:line="240" w:lineRule="auto"/>
              <w:jc w:val="center"/>
              <w:rPr>
                <w:rFonts w:ascii="Calibri" w:eastAsia="Times New Roman" w:hAnsi="Calibri" w:cs="Times New Roman"/>
                <w:b/>
                <w:bCs/>
                <w:color w:val="000000"/>
                <w:sz w:val="18"/>
                <w:szCs w:val="18"/>
                <w:lang w:eastAsia="fr-FR"/>
              </w:rPr>
            </w:pPr>
            <w:r w:rsidRPr="002245DB">
              <w:rPr>
                <w:rFonts w:ascii="Calibri" w:eastAsia="Times New Roman" w:hAnsi="Calibri" w:cs="Times New Roman"/>
                <w:b/>
                <w:bCs/>
                <w:color w:val="000000"/>
                <w:sz w:val="18"/>
                <w:szCs w:val="18"/>
                <w:lang w:eastAsia="fr-FR"/>
              </w:rPr>
              <w:t>Nom</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02E8D" w:rsidRPr="002245DB" w:rsidRDefault="00002E8D" w:rsidP="002245DB">
            <w:pPr>
              <w:spacing w:after="0" w:line="240" w:lineRule="auto"/>
              <w:jc w:val="center"/>
              <w:rPr>
                <w:rFonts w:ascii="Calibri" w:eastAsia="Times New Roman" w:hAnsi="Calibri" w:cs="Times New Roman"/>
                <w:b/>
                <w:bCs/>
                <w:color w:val="000000"/>
                <w:sz w:val="18"/>
                <w:szCs w:val="18"/>
                <w:lang w:eastAsia="fr-FR"/>
              </w:rPr>
            </w:pPr>
            <w:r w:rsidRPr="002245DB">
              <w:rPr>
                <w:rFonts w:ascii="Calibri" w:eastAsia="Times New Roman" w:hAnsi="Calibri" w:cs="Times New Roman"/>
                <w:b/>
                <w:bCs/>
                <w:color w:val="000000"/>
                <w:sz w:val="18"/>
                <w:szCs w:val="18"/>
                <w:lang w:eastAsia="fr-FR"/>
              </w:rPr>
              <w:t>Prénom</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02E8D" w:rsidRPr="002245DB" w:rsidRDefault="00002E8D" w:rsidP="002245DB">
            <w:pPr>
              <w:spacing w:after="0" w:line="240" w:lineRule="auto"/>
              <w:jc w:val="center"/>
              <w:rPr>
                <w:rFonts w:ascii="Calibri" w:eastAsia="Times New Roman" w:hAnsi="Calibri" w:cs="Times New Roman"/>
                <w:b/>
                <w:bCs/>
                <w:color w:val="000000"/>
                <w:sz w:val="18"/>
                <w:szCs w:val="18"/>
                <w:lang w:eastAsia="fr-FR"/>
              </w:rPr>
            </w:pPr>
            <w:r w:rsidRPr="002245DB">
              <w:rPr>
                <w:rFonts w:ascii="Calibri" w:eastAsia="Times New Roman" w:hAnsi="Calibri" w:cs="Times New Roman"/>
                <w:b/>
                <w:bCs/>
                <w:color w:val="000000"/>
                <w:sz w:val="18"/>
                <w:szCs w:val="18"/>
                <w:lang w:eastAsia="fr-FR"/>
              </w:rPr>
              <w:t>Fonction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002E8D" w:rsidRPr="002245DB" w:rsidRDefault="00002E8D" w:rsidP="002245DB">
            <w:pPr>
              <w:spacing w:after="0" w:line="240" w:lineRule="auto"/>
              <w:jc w:val="center"/>
              <w:rPr>
                <w:rFonts w:ascii="Calibri" w:eastAsia="Times New Roman" w:hAnsi="Calibri" w:cs="Times New Roman"/>
                <w:b/>
                <w:bCs/>
                <w:color w:val="000000"/>
                <w:sz w:val="18"/>
                <w:szCs w:val="18"/>
                <w:lang w:eastAsia="fr-FR"/>
              </w:rPr>
            </w:pPr>
            <w:r w:rsidRPr="002245DB">
              <w:rPr>
                <w:rFonts w:ascii="Calibri" w:eastAsia="Times New Roman" w:hAnsi="Calibri" w:cs="Times New Roman"/>
                <w:b/>
                <w:bCs/>
                <w:color w:val="000000"/>
                <w:sz w:val="18"/>
                <w:szCs w:val="18"/>
                <w:lang w:eastAsia="fr-FR"/>
              </w:rPr>
              <w:t>Téléphone</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002E8D" w:rsidRPr="002245DB" w:rsidRDefault="00002E8D" w:rsidP="002245DB">
            <w:pPr>
              <w:spacing w:after="0" w:line="240" w:lineRule="auto"/>
              <w:jc w:val="center"/>
              <w:rPr>
                <w:rFonts w:ascii="Calibri" w:eastAsia="Times New Roman" w:hAnsi="Calibri" w:cs="Times New Roman"/>
                <w:b/>
                <w:bCs/>
                <w:color w:val="000000"/>
                <w:sz w:val="18"/>
                <w:szCs w:val="18"/>
                <w:lang w:eastAsia="fr-FR"/>
              </w:rPr>
            </w:pPr>
            <w:r w:rsidRPr="002245DB">
              <w:rPr>
                <w:rFonts w:ascii="Calibri" w:eastAsia="Times New Roman" w:hAnsi="Calibri" w:cs="Times New Roman"/>
                <w:b/>
                <w:bCs/>
                <w:color w:val="000000"/>
                <w:sz w:val="18"/>
                <w:szCs w:val="18"/>
                <w:lang w:eastAsia="fr-FR"/>
              </w:rPr>
              <w:t xml:space="preserve">Email </w:t>
            </w:r>
          </w:p>
        </w:tc>
      </w:tr>
      <w:tr w:rsidR="00B34DCB" w:rsidRPr="002245DB" w:rsidTr="00F23365">
        <w:trPr>
          <w:trHeight w:val="296"/>
        </w:trPr>
        <w:tc>
          <w:tcPr>
            <w:tcW w:w="2410" w:type="dxa"/>
            <w:tcBorders>
              <w:top w:val="nil"/>
              <w:left w:val="single" w:sz="8" w:space="0" w:color="auto"/>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701" w:type="dxa"/>
            <w:tcBorders>
              <w:top w:val="nil"/>
              <w:left w:val="nil"/>
              <w:bottom w:val="single" w:sz="8" w:space="0" w:color="auto"/>
              <w:right w:val="single" w:sz="8" w:space="0" w:color="auto"/>
            </w:tcBorders>
            <w:shd w:val="clear" w:color="auto" w:fill="auto"/>
            <w:vAlign w:val="center"/>
          </w:tcPr>
          <w:p w:rsidR="00B34DCB" w:rsidRPr="00537B55" w:rsidRDefault="00B34DCB" w:rsidP="00701584">
            <w:pPr>
              <w:spacing w:after="0" w:line="240" w:lineRule="auto"/>
              <w:rPr>
                <w:rFonts w:ascii="Calibri" w:eastAsia="Times New Roman" w:hAnsi="Calibri" w:cs="Times New Roman"/>
                <w:bCs/>
                <w:color w:val="000000"/>
                <w:sz w:val="18"/>
                <w:szCs w:val="18"/>
                <w:lang w:eastAsia="fr-FR"/>
              </w:rPr>
            </w:pPr>
          </w:p>
        </w:tc>
        <w:tc>
          <w:tcPr>
            <w:tcW w:w="1559"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418"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4111"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r>
      <w:tr w:rsidR="00B34DCB" w:rsidRPr="002245DB" w:rsidTr="00F23365">
        <w:trPr>
          <w:trHeight w:val="296"/>
        </w:trPr>
        <w:tc>
          <w:tcPr>
            <w:tcW w:w="2410" w:type="dxa"/>
            <w:tcBorders>
              <w:top w:val="nil"/>
              <w:left w:val="single" w:sz="8" w:space="0" w:color="auto"/>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701"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559"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418"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4111"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r>
      <w:tr w:rsidR="00B34DCB" w:rsidRPr="002245DB" w:rsidTr="00F23365">
        <w:trPr>
          <w:trHeight w:val="296"/>
        </w:trPr>
        <w:tc>
          <w:tcPr>
            <w:tcW w:w="2410" w:type="dxa"/>
            <w:tcBorders>
              <w:top w:val="nil"/>
              <w:left w:val="single" w:sz="8" w:space="0" w:color="auto"/>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701"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559"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418"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4111"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r>
      <w:tr w:rsidR="00002E8D" w:rsidRPr="002245DB" w:rsidTr="00F23365">
        <w:trPr>
          <w:trHeight w:val="296"/>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002E8D" w:rsidRPr="00537B55" w:rsidRDefault="00002E8D" w:rsidP="002245DB">
            <w:pPr>
              <w:spacing w:after="0" w:line="240" w:lineRule="auto"/>
              <w:rPr>
                <w:rFonts w:ascii="Calibri" w:eastAsia="Times New Roman" w:hAnsi="Calibri" w:cs="Times New Roman"/>
                <w:bCs/>
                <w:color w:val="000000"/>
                <w:sz w:val="18"/>
                <w:szCs w:val="18"/>
                <w:lang w:eastAsia="fr-FR"/>
              </w:rPr>
            </w:pPr>
          </w:p>
        </w:tc>
        <w:tc>
          <w:tcPr>
            <w:tcW w:w="1701" w:type="dxa"/>
            <w:tcBorders>
              <w:top w:val="nil"/>
              <w:left w:val="nil"/>
              <w:bottom w:val="single" w:sz="8" w:space="0" w:color="auto"/>
              <w:right w:val="single" w:sz="8" w:space="0" w:color="auto"/>
            </w:tcBorders>
            <w:shd w:val="clear" w:color="auto" w:fill="auto"/>
            <w:vAlign w:val="center"/>
            <w:hideMark/>
          </w:tcPr>
          <w:p w:rsidR="00002E8D" w:rsidRPr="00537B55" w:rsidRDefault="00002E8D" w:rsidP="002245DB">
            <w:pPr>
              <w:spacing w:after="0" w:line="240" w:lineRule="auto"/>
              <w:rPr>
                <w:rFonts w:ascii="Calibri" w:eastAsia="Times New Roman" w:hAnsi="Calibri" w:cs="Times New Roman"/>
                <w:bCs/>
                <w:color w:val="000000"/>
                <w:sz w:val="18"/>
                <w:szCs w:val="18"/>
                <w:lang w:eastAsia="fr-FR"/>
              </w:rPr>
            </w:pPr>
            <w:r w:rsidRPr="00537B55">
              <w:rPr>
                <w:rFonts w:ascii="Calibri" w:eastAsia="Times New Roman" w:hAnsi="Calibri" w:cs="Times New Roman"/>
                <w:bCs/>
                <w:color w:val="000000"/>
                <w:sz w:val="18"/>
                <w:szCs w:val="18"/>
                <w:lang w:eastAsia="fr-FR"/>
              </w:rPr>
              <w:t> </w:t>
            </w:r>
          </w:p>
        </w:tc>
        <w:tc>
          <w:tcPr>
            <w:tcW w:w="1559" w:type="dxa"/>
            <w:tcBorders>
              <w:top w:val="nil"/>
              <w:left w:val="nil"/>
              <w:bottom w:val="single" w:sz="8" w:space="0" w:color="auto"/>
              <w:right w:val="single" w:sz="8" w:space="0" w:color="auto"/>
            </w:tcBorders>
            <w:shd w:val="clear" w:color="auto" w:fill="auto"/>
            <w:vAlign w:val="center"/>
            <w:hideMark/>
          </w:tcPr>
          <w:p w:rsidR="00002E8D" w:rsidRPr="00537B55" w:rsidRDefault="00002E8D" w:rsidP="002245DB">
            <w:pPr>
              <w:spacing w:after="0" w:line="240" w:lineRule="auto"/>
              <w:rPr>
                <w:rFonts w:ascii="Calibri" w:eastAsia="Times New Roman" w:hAnsi="Calibri" w:cs="Times New Roman"/>
                <w:bCs/>
                <w:color w:val="000000"/>
                <w:sz w:val="18"/>
                <w:szCs w:val="18"/>
                <w:lang w:eastAsia="fr-FR"/>
              </w:rPr>
            </w:pPr>
            <w:r w:rsidRPr="00537B55">
              <w:rPr>
                <w:rFonts w:ascii="Calibri" w:eastAsia="Times New Roman" w:hAnsi="Calibri" w:cs="Times New Roman"/>
                <w:bCs/>
                <w:color w:val="000000"/>
                <w:sz w:val="18"/>
                <w:szCs w:val="18"/>
                <w:lang w:eastAsia="fr-FR"/>
              </w:rPr>
              <w:t> </w:t>
            </w:r>
          </w:p>
        </w:tc>
        <w:tc>
          <w:tcPr>
            <w:tcW w:w="1418" w:type="dxa"/>
            <w:tcBorders>
              <w:top w:val="nil"/>
              <w:left w:val="nil"/>
              <w:bottom w:val="single" w:sz="8" w:space="0" w:color="auto"/>
              <w:right w:val="single" w:sz="8" w:space="0" w:color="auto"/>
            </w:tcBorders>
            <w:shd w:val="clear" w:color="auto" w:fill="auto"/>
            <w:vAlign w:val="center"/>
            <w:hideMark/>
          </w:tcPr>
          <w:p w:rsidR="00002E8D" w:rsidRPr="00537B55" w:rsidRDefault="00002E8D" w:rsidP="002245DB">
            <w:pPr>
              <w:spacing w:after="0" w:line="240" w:lineRule="auto"/>
              <w:rPr>
                <w:rFonts w:ascii="Calibri" w:eastAsia="Times New Roman" w:hAnsi="Calibri" w:cs="Times New Roman"/>
                <w:bCs/>
                <w:color w:val="000000"/>
                <w:sz w:val="18"/>
                <w:szCs w:val="18"/>
                <w:lang w:eastAsia="fr-FR"/>
              </w:rPr>
            </w:pPr>
            <w:r w:rsidRPr="00537B55">
              <w:rPr>
                <w:rFonts w:ascii="Calibri" w:eastAsia="Times New Roman" w:hAnsi="Calibri" w:cs="Times New Roman"/>
                <w:bCs/>
                <w:color w:val="000000"/>
                <w:sz w:val="18"/>
                <w:szCs w:val="18"/>
                <w:lang w:eastAsia="fr-FR"/>
              </w:rPr>
              <w:t> </w:t>
            </w:r>
          </w:p>
        </w:tc>
        <w:tc>
          <w:tcPr>
            <w:tcW w:w="4111" w:type="dxa"/>
            <w:tcBorders>
              <w:top w:val="nil"/>
              <w:left w:val="nil"/>
              <w:bottom w:val="single" w:sz="8" w:space="0" w:color="auto"/>
              <w:right w:val="single" w:sz="8" w:space="0" w:color="auto"/>
            </w:tcBorders>
            <w:shd w:val="clear" w:color="auto" w:fill="auto"/>
            <w:vAlign w:val="center"/>
            <w:hideMark/>
          </w:tcPr>
          <w:p w:rsidR="00002E8D" w:rsidRPr="00537B55" w:rsidRDefault="00002E8D" w:rsidP="002245DB">
            <w:pPr>
              <w:spacing w:after="0" w:line="240" w:lineRule="auto"/>
              <w:rPr>
                <w:rFonts w:ascii="Calibri" w:eastAsia="Times New Roman" w:hAnsi="Calibri" w:cs="Times New Roman"/>
                <w:bCs/>
                <w:color w:val="000000"/>
                <w:sz w:val="18"/>
                <w:szCs w:val="18"/>
                <w:lang w:eastAsia="fr-FR"/>
              </w:rPr>
            </w:pPr>
            <w:r w:rsidRPr="00537B55">
              <w:rPr>
                <w:rFonts w:ascii="Calibri" w:eastAsia="Times New Roman" w:hAnsi="Calibri" w:cs="Times New Roman"/>
                <w:bCs/>
                <w:color w:val="000000"/>
                <w:sz w:val="18"/>
                <w:szCs w:val="18"/>
                <w:lang w:eastAsia="fr-FR"/>
              </w:rPr>
              <w:t> </w:t>
            </w:r>
          </w:p>
        </w:tc>
      </w:tr>
    </w:tbl>
    <w:p w:rsidR="00D21895" w:rsidRDefault="001B219C" w:rsidP="005C0DDA">
      <w:pPr>
        <w:autoSpaceDE w:val="0"/>
        <w:autoSpaceDN w:val="0"/>
        <w:adjustRightInd w:val="0"/>
        <w:spacing w:after="0" w:line="240" w:lineRule="auto"/>
        <w:rPr>
          <w:rFonts w:cs="Arial-BoldMT"/>
          <w:b/>
          <w:bCs/>
          <w:sz w:val="18"/>
          <w:szCs w:val="18"/>
        </w:rPr>
      </w:pPr>
      <w:r w:rsidRPr="00317D8A">
        <w:rPr>
          <w:noProof/>
          <w:lang w:eastAsia="fr-FR"/>
        </w:rPr>
        <mc:AlternateContent>
          <mc:Choice Requires="wps">
            <w:drawing>
              <wp:anchor distT="0" distB="0" distL="114300" distR="114300" simplePos="0" relativeHeight="251660288" behindDoc="0" locked="0" layoutInCell="1" allowOverlap="1">
                <wp:simplePos x="0" y="0"/>
                <wp:positionH relativeFrom="margin">
                  <wp:posOffset>4732029</wp:posOffset>
                </wp:positionH>
                <wp:positionV relativeFrom="paragraph">
                  <wp:posOffset>57276</wp:posOffset>
                </wp:positionV>
                <wp:extent cx="2390844" cy="1056068"/>
                <wp:effectExtent l="0" t="0" r="28575" b="10795"/>
                <wp:wrapNone/>
                <wp:docPr id="8" name="Zone de texte 8"/>
                <wp:cNvGraphicFramePr/>
                <a:graphic xmlns:a="http://schemas.openxmlformats.org/drawingml/2006/main">
                  <a:graphicData uri="http://schemas.microsoft.com/office/word/2010/wordprocessingShape">
                    <wps:wsp>
                      <wps:cNvSpPr txBox="1"/>
                      <wps:spPr>
                        <a:xfrm>
                          <a:off x="0" y="0"/>
                          <a:ext cx="2390844" cy="1056068"/>
                        </a:xfrm>
                        <a:prstGeom prst="roundRect">
                          <a:avLst/>
                        </a:prstGeom>
                        <a:solidFill>
                          <a:schemeClr val="lt1"/>
                        </a:solidFill>
                        <a:ln w="6350">
                          <a:solidFill>
                            <a:prstClr val="black"/>
                          </a:solidFill>
                        </a:ln>
                      </wps:spPr>
                      <wps:txbx>
                        <w:txbxContent>
                          <w:p w:rsidR="00317D8A" w:rsidRPr="00317D8A" w:rsidRDefault="00317D8A" w:rsidP="00317D8A">
                            <w:pPr>
                              <w:jc w:val="center"/>
                              <w:rPr>
                                <w:b/>
                                <w:sz w:val="20"/>
                                <w:szCs w:val="20"/>
                              </w:rPr>
                            </w:pPr>
                            <w:r w:rsidRPr="00317D8A">
                              <w:rPr>
                                <w:b/>
                                <w:sz w:val="20"/>
                                <w:szCs w:val="20"/>
                              </w:rPr>
                              <w:t>Cachet, date et signature</w:t>
                            </w:r>
                            <w:r>
                              <w:rPr>
                                <w:b/>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one de texte 8" o:spid="_x0000_s1028" style="position:absolute;margin-left:372.6pt;margin-top:4.5pt;width:188.25pt;height:8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" fillcolor="white [3201]" strokeweight=".5pt">
                <v:textbox>
                  <w:txbxContent>
                    <w:p w:rsidR="00317D8A" w:rsidRPr="00317D8A" w:rsidRDefault="00317D8A" w:rsidP="00317D8A">
                      <w:pPr>
                        <w:jc w:val="center"/>
                        <w:rPr>
                          <w:b/>
                          <w:sz w:val="20"/>
                          <w:szCs w:val="20"/>
                        </w:rPr>
                      </w:pPr>
                      <w:r w:rsidRPr="00317D8A">
                        <w:rPr>
                          <w:b/>
                          <w:sz w:val="20"/>
                          <w:szCs w:val="20"/>
                        </w:rPr>
                        <w:t>Cachet, date et signature</w:t>
                      </w:r>
                      <w:r>
                        <w:rPr>
                          <w:b/>
                          <w:sz w:val="20"/>
                          <w:szCs w:val="20"/>
                        </w:rPr>
                        <w:t> :</w:t>
                      </w:r>
                    </w:p>
                  </w:txbxContent>
                </v:textbox>
                <w10:wrap anchorx="margin"/>
              </v:roundrect>
            </w:pict>
          </mc:Fallback>
        </mc:AlternateContent>
      </w:r>
    </w:p>
    <w:p w:rsidR="005C0DDA" w:rsidRPr="0081352E" w:rsidRDefault="005C0DDA" w:rsidP="000B6FF2">
      <w:pPr>
        <w:pStyle w:val="Paragraphedeliste"/>
        <w:autoSpaceDE w:val="0"/>
        <w:autoSpaceDN w:val="0"/>
        <w:adjustRightInd w:val="0"/>
        <w:spacing w:after="0" w:line="240" w:lineRule="auto"/>
        <w:ind w:left="0"/>
        <w:rPr>
          <w:rFonts w:cs="Arial-BoldMT"/>
          <w:b/>
          <w:bCs/>
          <w:sz w:val="18"/>
          <w:szCs w:val="18"/>
        </w:rPr>
      </w:pPr>
      <w:r w:rsidRPr="0081352E">
        <w:rPr>
          <w:rFonts w:cs="Arial-BoldMT"/>
          <w:b/>
          <w:bCs/>
          <w:sz w:val="18"/>
          <w:szCs w:val="18"/>
        </w:rPr>
        <w:t xml:space="preserve">Les formations </w:t>
      </w:r>
      <w:r w:rsidR="00203D8B" w:rsidRPr="0081352E">
        <w:rPr>
          <w:rFonts w:cs="Arial-BoldMT"/>
          <w:b/>
          <w:bCs/>
          <w:sz w:val="18"/>
          <w:szCs w:val="18"/>
        </w:rPr>
        <w:t>feront</w:t>
      </w:r>
      <w:r w:rsidRPr="0081352E">
        <w:rPr>
          <w:rFonts w:cs="Arial-BoldMT"/>
          <w:b/>
          <w:bCs/>
          <w:sz w:val="18"/>
          <w:szCs w:val="18"/>
        </w:rPr>
        <w:t xml:space="preserve"> l’objet d’une convention de </w:t>
      </w:r>
      <w:r w:rsidRPr="008A6EA0">
        <w:rPr>
          <w:rFonts w:cs="Arial-BoldMT"/>
          <w:b/>
          <w:bCs/>
          <w:sz w:val="18"/>
          <w:szCs w:val="18"/>
        </w:rPr>
        <w:t>formation</w:t>
      </w:r>
      <w:r w:rsidR="00B34DCB" w:rsidRPr="008A6EA0">
        <w:rPr>
          <w:rFonts w:cs="Arial-BoldMT"/>
          <w:b/>
          <w:bCs/>
          <w:sz w:val="18"/>
          <w:szCs w:val="18"/>
        </w:rPr>
        <w:t xml:space="preserve"> à la demande de l’entreprise</w:t>
      </w:r>
      <w:r w:rsidRPr="008A6EA0">
        <w:rPr>
          <w:rFonts w:cs="Arial-BoldMT"/>
          <w:b/>
          <w:bCs/>
          <w:sz w:val="18"/>
          <w:szCs w:val="18"/>
        </w:rPr>
        <w:t>.</w:t>
      </w:r>
    </w:p>
    <w:p w:rsidR="005A3746" w:rsidRDefault="00317D8A" w:rsidP="000B6FF2">
      <w:pPr>
        <w:pStyle w:val="Paragraphedeliste"/>
        <w:autoSpaceDE w:val="0"/>
        <w:autoSpaceDN w:val="0"/>
        <w:adjustRightInd w:val="0"/>
        <w:spacing w:after="0" w:line="240" w:lineRule="auto"/>
        <w:ind w:left="0"/>
      </w:pPr>
      <w:r w:rsidRPr="0081352E">
        <w:rPr>
          <w:b/>
          <w:sz w:val="18"/>
          <w:szCs w:val="18"/>
        </w:rPr>
        <w:t>Le règlement se fait à l’ordre de « l’Agence comptable de l’ENTPE » </w:t>
      </w:r>
      <w:r w:rsidR="00137227" w:rsidRPr="0081352E">
        <w:rPr>
          <w:b/>
          <w:sz w:val="18"/>
          <w:szCs w:val="18"/>
        </w:rPr>
        <w:t>par chèque ou virement</w:t>
      </w:r>
      <w:r w:rsidR="0081352E">
        <w:rPr>
          <w:b/>
          <w:sz w:val="18"/>
          <w:szCs w:val="18"/>
        </w:rPr>
        <w:t>.</w:t>
      </w:r>
    </w:p>
    <w:p w:rsidR="00317D8A" w:rsidRPr="005A3746" w:rsidRDefault="00317D8A" w:rsidP="000B6FF2">
      <w:pPr>
        <w:pStyle w:val="Paragraphedeliste"/>
        <w:autoSpaceDE w:val="0"/>
        <w:autoSpaceDN w:val="0"/>
        <w:adjustRightInd w:val="0"/>
        <w:spacing w:after="0" w:line="240" w:lineRule="auto"/>
        <w:ind w:left="0"/>
      </w:pPr>
      <w:r w:rsidRPr="00317D8A">
        <w:rPr>
          <w:b/>
          <w:sz w:val="18"/>
          <w:szCs w:val="18"/>
        </w:rPr>
        <w:t>Coordonnées bancaires :</w:t>
      </w:r>
    </w:p>
    <w:p w:rsidR="00317D8A" w:rsidRPr="00317D8A" w:rsidRDefault="00317D8A" w:rsidP="000B6FF2">
      <w:pPr>
        <w:spacing w:after="100" w:afterAutospacing="1" w:line="240" w:lineRule="auto"/>
        <w:contextualSpacing/>
        <w:rPr>
          <w:sz w:val="18"/>
          <w:szCs w:val="18"/>
        </w:rPr>
      </w:pPr>
      <w:r w:rsidRPr="00317D8A">
        <w:rPr>
          <w:rFonts w:cstheme="minorHAnsi"/>
          <w:sz w:val="18"/>
          <w:szCs w:val="18"/>
        </w:rPr>
        <w:t>Trésor Public</w:t>
      </w:r>
    </w:p>
    <w:p w:rsidR="005A3746" w:rsidRDefault="00317D8A" w:rsidP="000B6FF2">
      <w:pPr>
        <w:spacing w:after="100" w:afterAutospacing="1" w:line="240" w:lineRule="auto"/>
        <w:contextualSpacing/>
        <w:rPr>
          <w:rFonts w:cstheme="minorHAnsi"/>
          <w:sz w:val="18"/>
          <w:szCs w:val="18"/>
        </w:rPr>
      </w:pPr>
      <w:r w:rsidRPr="00317D8A">
        <w:rPr>
          <w:rFonts w:cstheme="minorHAnsi"/>
          <w:sz w:val="18"/>
          <w:szCs w:val="18"/>
        </w:rPr>
        <w:t>Code de Banque : 10071 - Code Guichet : 69000</w:t>
      </w:r>
    </w:p>
    <w:p w:rsidR="005A3746" w:rsidRDefault="00317D8A" w:rsidP="000B6FF2">
      <w:pPr>
        <w:spacing w:after="100" w:afterAutospacing="1" w:line="240" w:lineRule="auto"/>
        <w:contextualSpacing/>
        <w:rPr>
          <w:rFonts w:cstheme="minorHAnsi"/>
          <w:sz w:val="18"/>
          <w:szCs w:val="18"/>
        </w:rPr>
      </w:pPr>
      <w:r w:rsidRPr="00317D8A">
        <w:rPr>
          <w:rFonts w:cstheme="minorHAnsi"/>
          <w:sz w:val="18"/>
          <w:szCs w:val="18"/>
        </w:rPr>
        <w:t xml:space="preserve">N° de Compte : 00001004337 - Clé RIB : 51 </w:t>
      </w:r>
    </w:p>
    <w:p w:rsidR="00317D8A" w:rsidRPr="00317D8A" w:rsidRDefault="00317D8A" w:rsidP="000B6FF2">
      <w:pPr>
        <w:spacing w:after="100" w:afterAutospacing="1" w:line="240" w:lineRule="auto"/>
        <w:contextualSpacing/>
        <w:rPr>
          <w:rFonts w:cstheme="minorHAnsi"/>
          <w:sz w:val="18"/>
          <w:szCs w:val="18"/>
        </w:rPr>
      </w:pPr>
      <w:r w:rsidRPr="00317D8A">
        <w:rPr>
          <w:rFonts w:cstheme="minorHAnsi"/>
          <w:sz w:val="18"/>
          <w:szCs w:val="18"/>
        </w:rPr>
        <w:t xml:space="preserve">Identifiant international : FR76 1007 1690 0000 0010 0433 751 </w:t>
      </w:r>
      <w:r w:rsidR="003B151F">
        <w:rPr>
          <w:rFonts w:cstheme="minorHAnsi"/>
          <w:sz w:val="18"/>
          <w:szCs w:val="18"/>
        </w:rPr>
        <w:t>TRPUFRP1</w:t>
      </w:r>
    </w:p>
    <w:p w:rsidR="005C0DDA" w:rsidRDefault="005C0DDA" w:rsidP="00042906">
      <w:pPr>
        <w:rPr>
          <w:b/>
          <w:color w:val="002060"/>
          <w:sz w:val="28"/>
          <w:szCs w:val="28"/>
        </w:rPr>
      </w:pPr>
    </w:p>
    <w:p w:rsidR="00B15AF3" w:rsidRPr="00B06633" w:rsidRDefault="00B15AF3" w:rsidP="00B06633">
      <w:pPr>
        <w:jc w:val="center"/>
        <w:rPr>
          <w:b/>
          <w:color w:val="002060"/>
          <w:sz w:val="28"/>
          <w:szCs w:val="28"/>
        </w:rPr>
        <w:sectPr w:rsidR="00B15AF3" w:rsidRPr="00B06633" w:rsidSect="000B6FF2">
          <w:headerReference w:type="default" r:id="rId10"/>
          <w:footerReference w:type="default" r:id="rId11"/>
          <w:type w:val="continuous"/>
          <w:pgSz w:w="11906" w:h="16838"/>
          <w:pgMar w:top="397" w:right="454" w:bottom="454" w:left="397" w:header="510" w:footer="510" w:gutter="0"/>
          <w:cols w:sep="1" w:space="708"/>
          <w:docGrid w:linePitch="360"/>
        </w:sectPr>
      </w:pPr>
    </w:p>
    <w:p w:rsidR="00B15AF3" w:rsidRPr="00B06633" w:rsidRDefault="00B15AF3" w:rsidP="00B06633">
      <w:pPr>
        <w:autoSpaceDE w:val="0"/>
        <w:autoSpaceDN w:val="0"/>
        <w:adjustRightInd w:val="0"/>
        <w:spacing w:after="0" w:line="240" w:lineRule="auto"/>
        <w:jc w:val="both"/>
        <w:rPr>
          <w:sz w:val="16"/>
          <w:szCs w:val="16"/>
        </w:rPr>
      </w:pPr>
    </w:p>
    <w:p w:rsidR="005F3EDD" w:rsidRDefault="005F3EDD" w:rsidP="00B06633">
      <w:pPr>
        <w:jc w:val="center"/>
        <w:rPr>
          <w:b/>
          <w:color w:val="002060"/>
          <w:sz w:val="28"/>
          <w:szCs w:val="28"/>
        </w:rPr>
      </w:pPr>
    </w:p>
    <w:p w:rsidR="005F3EDD" w:rsidRDefault="005F3EDD" w:rsidP="00B06633">
      <w:pPr>
        <w:jc w:val="center"/>
        <w:rPr>
          <w:b/>
          <w:color w:val="002060"/>
          <w:sz w:val="28"/>
          <w:szCs w:val="28"/>
        </w:rPr>
      </w:pPr>
    </w:p>
    <w:p w:rsidR="005F3EDD" w:rsidRDefault="005F3EDD" w:rsidP="00B06633">
      <w:pPr>
        <w:jc w:val="center"/>
        <w:rPr>
          <w:b/>
          <w:color w:val="002060"/>
          <w:sz w:val="28"/>
          <w:szCs w:val="28"/>
        </w:rPr>
      </w:pPr>
    </w:p>
    <w:p w:rsidR="00B06633" w:rsidRPr="009344AC" w:rsidRDefault="00B06633" w:rsidP="00B06633">
      <w:pPr>
        <w:jc w:val="center"/>
        <w:rPr>
          <w:b/>
          <w:color w:val="002060"/>
          <w:sz w:val="28"/>
          <w:szCs w:val="28"/>
        </w:rPr>
      </w:pPr>
      <w:bookmarkStart w:id="0" w:name="_GoBack"/>
      <w:bookmarkEnd w:id="0"/>
      <w:r w:rsidRPr="009344AC">
        <w:rPr>
          <w:b/>
          <w:color w:val="002060"/>
          <w:sz w:val="28"/>
          <w:szCs w:val="28"/>
        </w:rPr>
        <w:lastRenderedPageBreak/>
        <w:t>CONDITIONS GENERALES DE VENTE</w:t>
      </w:r>
    </w:p>
    <w:p w:rsidR="00B06633" w:rsidRDefault="00B06633" w:rsidP="00B06633"/>
    <w:p w:rsidR="00B06633" w:rsidRDefault="00B06633" w:rsidP="00B06633">
      <w:pPr>
        <w:autoSpaceDE w:val="0"/>
        <w:autoSpaceDN w:val="0"/>
        <w:adjustRightInd w:val="0"/>
        <w:spacing w:after="0" w:line="240" w:lineRule="auto"/>
        <w:jc w:val="both"/>
        <w:rPr>
          <w:rFonts w:ascii="Calibri" w:hAnsi="Calibri" w:cs="Calibri"/>
          <w:sz w:val="16"/>
          <w:szCs w:val="16"/>
        </w:rPr>
      </w:pPr>
      <w:r w:rsidRPr="00263231">
        <w:rPr>
          <w:rFonts w:ascii="Calibri" w:hAnsi="Calibri" w:cs="Calibri"/>
          <w:sz w:val="16"/>
          <w:szCs w:val="16"/>
        </w:rPr>
        <w:t>L’ENTPE se réserve</w:t>
      </w:r>
      <w:r w:rsidRPr="00A9454C">
        <w:rPr>
          <w:rFonts w:ascii="Calibri" w:hAnsi="Calibri" w:cs="Calibri"/>
          <w:sz w:val="16"/>
          <w:szCs w:val="16"/>
        </w:rPr>
        <w:t xml:space="preserve"> le droit de modifier ou mettre à jour ses Conditions Gé</w:t>
      </w:r>
      <w:r>
        <w:rPr>
          <w:rFonts w:ascii="Calibri" w:hAnsi="Calibri" w:cs="Calibri"/>
          <w:sz w:val="16"/>
          <w:szCs w:val="16"/>
        </w:rPr>
        <w:t>nérales de Vente à tout moment.</w:t>
      </w:r>
    </w:p>
    <w:p w:rsidR="00B06633" w:rsidRPr="00263231" w:rsidRDefault="00B06633" w:rsidP="00B06633">
      <w:pPr>
        <w:autoSpaceDE w:val="0"/>
        <w:autoSpaceDN w:val="0"/>
        <w:adjustRightInd w:val="0"/>
        <w:spacing w:after="0" w:line="240" w:lineRule="auto"/>
        <w:jc w:val="both"/>
        <w:rPr>
          <w:rFonts w:ascii="Calibri" w:hAnsi="Calibri" w:cs="Calibri"/>
          <w:sz w:val="16"/>
          <w:szCs w:val="16"/>
        </w:rPr>
      </w:pPr>
    </w:p>
    <w:p w:rsidR="00B06633" w:rsidRPr="00263231" w:rsidRDefault="00B06633" w:rsidP="00B06633">
      <w:pPr>
        <w:autoSpaceDE w:val="0"/>
        <w:autoSpaceDN w:val="0"/>
        <w:adjustRightInd w:val="0"/>
        <w:spacing w:after="0" w:line="240" w:lineRule="auto"/>
        <w:jc w:val="both"/>
        <w:rPr>
          <w:rFonts w:ascii="Calibri" w:hAnsi="Calibri" w:cs="Calibri"/>
          <w:sz w:val="16"/>
          <w:szCs w:val="16"/>
        </w:rPr>
      </w:pPr>
      <w:r w:rsidRPr="00263231">
        <w:rPr>
          <w:rFonts w:ascii="Calibri" w:hAnsi="Calibri" w:cs="Calibri"/>
          <w:sz w:val="16"/>
          <w:szCs w:val="16"/>
        </w:rPr>
        <w:t xml:space="preserve">Les présentes conditions générales de ventes constituent conformément à l'article L 441‐6 du Code de Commerce, le socle unique de la relation commerciale entre les parties. Elles ont pour objet de définir les conditions dans lesquelles l’ENTPE (le prestataire) fournit aux clients professionnels (les clients) qui en font la demande via le site internet du prestataire, par contact direct ou via un support papier les services de Formation </w:t>
      </w:r>
      <w:r w:rsidRPr="00263231">
        <w:rPr>
          <w:rFonts w:ascii="Calibri" w:hAnsi="Calibri" w:cs="Calibri"/>
          <w:b/>
          <w:sz w:val="16"/>
          <w:szCs w:val="16"/>
        </w:rPr>
        <w:t>inter‐entreprises.</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263231">
        <w:rPr>
          <w:rFonts w:ascii="Calibri" w:hAnsi="Calibri" w:cs="Calibri"/>
          <w:sz w:val="16"/>
          <w:szCs w:val="16"/>
        </w:rPr>
        <w:t xml:space="preserve">Elles s’appliquent, sans restriction ni réserve, à tous les services rendus par le prestataire auprès des clients quelles que soient les clauses pouvant figurer sur les documents du client et notamment ses conditions générales d’achat. Conformément à la réglementation en vigueur, ces conditions sont systématiquement communiquées à tout client qui en fait la demande pour lui permettre de passer commande auprès du prestataire. Toute commande de services implique de la part du client, l'acceptation des présentes conditions générales de ventes et des conditions générales d'utilisation du site internet du prestataire pour les commandes </w:t>
      </w:r>
      <w:r w:rsidRPr="00DE4507">
        <w:rPr>
          <w:rFonts w:ascii="Calibri" w:hAnsi="Calibri" w:cs="Calibri"/>
          <w:sz w:val="16"/>
          <w:szCs w:val="16"/>
        </w:rPr>
        <w:t>numériques.</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Les renseignements figurant sur les catalogues, prospectus et tarifs du prestataire sont donnés à titre indicatif et sont révisables à tout moment. Le prestataire est en droit d'y apporter toutes modifications qui lui paraîtront utiles.</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p>
    <w:p w:rsidR="00B06633"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p>
    <w:p w:rsidR="00B06633"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p>
    <w:p w:rsidR="00B06633"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p>
    <w:p w:rsidR="00B06633" w:rsidRPr="006C361F"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r w:rsidRPr="006C361F">
        <w:rPr>
          <w:rFonts w:ascii="Calibri-Bold" w:hAnsi="Calibri-Bold" w:cs="Calibri-Bold"/>
          <w:b/>
          <w:bCs/>
          <w:color w:val="002060"/>
          <w:sz w:val="16"/>
          <w:szCs w:val="16"/>
        </w:rPr>
        <w:t>INSCRIPTION</w:t>
      </w:r>
    </w:p>
    <w:p w:rsidR="00B06633" w:rsidRPr="00DE4507" w:rsidRDefault="00B06633" w:rsidP="00B06633">
      <w:pPr>
        <w:autoSpaceDE w:val="0"/>
        <w:autoSpaceDN w:val="0"/>
        <w:adjustRightInd w:val="0"/>
        <w:spacing w:after="0" w:line="240" w:lineRule="auto"/>
        <w:jc w:val="both"/>
        <w:rPr>
          <w:rFonts w:ascii="Calibri-Bold" w:hAnsi="Calibri-Bold" w:cs="Calibri-Bold"/>
          <w:bCs/>
          <w:sz w:val="16"/>
          <w:szCs w:val="16"/>
        </w:rPr>
      </w:pPr>
    </w:p>
    <w:p w:rsidR="00B06633" w:rsidRPr="00DE4507" w:rsidRDefault="00B06633" w:rsidP="00B06633">
      <w:pPr>
        <w:autoSpaceDE w:val="0"/>
        <w:autoSpaceDN w:val="0"/>
        <w:adjustRightInd w:val="0"/>
        <w:spacing w:after="0" w:line="240" w:lineRule="auto"/>
        <w:jc w:val="both"/>
        <w:rPr>
          <w:rFonts w:ascii="Calibri" w:hAnsi="Calibri" w:cs="Calibri"/>
          <w:b/>
          <w:sz w:val="16"/>
          <w:szCs w:val="16"/>
        </w:rPr>
      </w:pPr>
      <w:r w:rsidRPr="00DE4507">
        <w:rPr>
          <w:rFonts w:ascii="Calibri" w:hAnsi="Calibri" w:cs="Calibri"/>
          <w:b/>
          <w:sz w:val="16"/>
          <w:szCs w:val="16"/>
        </w:rPr>
        <w:t>Toute demande d’inscription vaut acceptation des conditions générales de vente.</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Les personnes désirant participer à un ou plusieurs stages sont invitées à remplir un bulletin d'inscription par personne et par session et à l’envoyer à l’adresse indiquée ci‐dessous.</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Si l'inscription est retenue (dans la limite des places disponibles), l’entreprise reçoit :</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 un accusé de réception accompagné d’une convention bilatérale en double exemplaire.</w:t>
      </w:r>
    </w:p>
    <w:p w:rsidR="00B06633"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 xml:space="preserve">‐ une confirmation d'inscription accompagnée d'une notice d'information sur les conditions de déroulement particulières à la session (lieu, transports, accueil, hébergement éventuel) </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 une facture valant convention bilatérale qui permet à l'entreprise de déduire de la taxe de formation les droits d'inscription au stage.</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Des conventions annuelles ou pluriannuelles peuvent être conclues avec les entreprises le désirant.</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Pour des raisons tant pédagogiques que d’organisation matérielle, une inscription ne peut être prise que pour l’ensemble d’une session.</w:t>
      </w:r>
    </w:p>
    <w:p w:rsidR="00B06633"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p>
    <w:p w:rsidR="00332A78" w:rsidRDefault="00332A78" w:rsidP="00B06633">
      <w:pPr>
        <w:autoSpaceDE w:val="0"/>
        <w:autoSpaceDN w:val="0"/>
        <w:adjustRightInd w:val="0"/>
        <w:spacing w:after="0" w:line="240" w:lineRule="auto"/>
        <w:jc w:val="both"/>
        <w:rPr>
          <w:rFonts w:ascii="Calibri-Bold" w:hAnsi="Calibri-Bold" w:cs="Calibri-Bold"/>
          <w:b/>
          <w:bCs/>
          <w:color w:val="002060"/>
          <w:sz w:val="16"/>
          <w:szCs w:val="16"/>
        </w:rPr>
      </w:pPr>
    </w:p>
    <w:p w:rsidR="00B06633" w:rsidRPr="006C361F"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r w:rsidRPr="006C361F">
        <w:rPr>
          <w:rFonts w:ascii="Calibri-Bold" w:hAnsi="Calibri-Bold" w:cs="Calibri-Bold"/>
          <w:b/>
          <w:bCs/>
          <w:color w:val="002060"/>
          <w:sz w:val="16"/>
          <w:szCs w:val="16"/>
        </w:rPr>
        <w:t>ANNULATION D’INSCRIPTION</w:t>
      </w:r>
    </w:p>
    <w:p w:rsidR="00B06633" w:rsidRDefault="00B06633" w:rsidP="00B06633">
      <w:pPr>
        <w:autoSpaceDE w:val="0"/>
        <w:autoSpaceDN w:val="0"/>
        <w:adjustRightInd w:val="0"/>
        <w:spacing w:after="0" w:line="240" w:lineRule="auto"/>
        <w:jc w:val="both"/>
        <w:rPr>
          <w:rFonts w:ascii="Calibri" w:hAnsi="Calibri" w:cs="Calibri"/>
          <w:sz w:val="16"/>
          <w:szCs w:val="16"/>
        </w:rPr>
      </w:pPr>
    </w:p>
    <w:p w:rsidR="00B06633"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 xml:space="preserve">Toute annulation devra être signalée </w:t>
      </w:r>
      <w:r w:rsidRPr="00B15AF3">
        <w:rPr>
          <w:rFonts w:cstheme="minorHAnsi"/>
          <w:b/>
          <w:bCs/>
          <w:sz w:val="16"/>
          <w:szCs w:val="16"/>
        </w:rPr>
        <w:t xml:space="preserve">par écrit </w:t>
      </w:r>
      <w:r w:rsidRPr="00B15AF3">
        <w:rPr>
          <w:rFonts w:cstheme="minorHAnsi"/>
          <w:sz w:val="16"/>
          <w:szCs w:val="16"/>
        </w:rPr>
        <w:t>à</w:t>
      </w:r>
      <w:r w:rsidRPr="00DE4507">
        <w:rPr>
          <w:rFonts w:ascii="Calibri" w:hAnsi="Calibri" w:cs="Calibri"/>
          <w:sz w:val="16"/>
          <w:szCs w:val="16"/>
        </w:rPr>
        <w:t xml:space="preserve"> la DDFCI / Département Formation Continue</w:t>
      </w:r>
      <w:r>
        <w:rPr>
          <w:rFonts w:ascii="Calibri" w:hAnsi="Calibri" w:cs="Calibri"/>
          <w:sz w:val="16"/>
          <w:szCs w:val="16"/>
        </w:rPr>
        <w:t>.</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En cas d’annulation par le Client</w:t>
      </w:r>
      <w:r>
        <w:rPr>
          <w:rFonts w:ascii="Calibri" w:hAnsi="Calibri" w:cs="Calibri"/>
          <w:sz w:val="16"/>
          <w:szCs w:val="16"/>
        </w:rPr>
        <w:t>,</w:t>
      </w:r>
      <w:r w:rsidRPr="00DE4507">
        <w:rPr>
          <w:rFonts w:ascii="Calibri" w:hAnsi="Calibri" w:cs="Calibri"/>
          <w:sz w:val="16"/>
          <w:szCs w:val="16"/>
        </w:rPr>
        <w:t xml:space="preserve"> des indemnités compensatrices sont dues dans les conditions suivantes :</w:t>
      </w:r>
    </w:p>
    <w:p w:rsidR="00B06633" w:rsidRPr="005C0DDA" w:rsidRDefault="00B06633" w:rsidP="00B06633">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A</w:t>
      </w:r>
      <w:r w:rsidRPr="005C0DDA">
        <w:rPr>
          <w:rFonts w:ascii="Calibri" w:hAnsi="Calibri" w:cs="Calibri"/>
          <w:sz w:val="16"/>
          <w:szCs w:val="16"/>
        </w:rPr>
        <w:t>nnulation communiqué</w:t>
      </w:r>
      <w:r>
        <w:rPr>
          <w:rFonts w:ascii="Calibri" w:hAnsi="Calibri" w:cs="Calibri"/>
          <w:sz w:val="16"/>
          <w:szCs w:val="16"/>
        </w:rPr>
        <w:t>e</w:t>
      </w:r>
      <w:r w:rsidRPr="005C0DDA">
        <w:rPr>
          <w:rFonts w:ascii="Calibri" w:hAnsi="Calibri" w:cs="Calibri"/>
          <w:sz w:val="16"/>
          <w:szCs w:val="16"/>
        </w:rPr>
        <w:t xml:space="preserve"> au moins 30 jours ouvrés avant la session : aucune indemnité ;</w:t>
      </w:r>
    </w:p>
    <w:p w:rsidR="00B06633" w:rsidRPr="005C0DDA" w:rsidRDefault="00B06633" w:rsidP="00B06633">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A</w:t>
      </w:r>
      <w:r w:rsidRPr="005C0DDA">
        <w:rPr>
          <w:rFonts w:ascii="Calibri" w:hAnsi="Calibri" w:cs="Calibri"/>
          <w:sz w:val="16"/>
          <w:szCs w:val="16"/>
        </w:rPr>
        <w:t>nnulation communiqué</w:t>
      </w:r>
      <w:r>
        <w:rPr>
          <w:rFonts w:ascii="Calibri" w:hAnsi="Calibri" w:cs="Calibri"/>
          <w:sz w:val="16"/>
          <w:szCs w:val="16"/>
        </w:rPr>
        <w:t>e</w:t>
      </w:r>
      <w:r w:rsidRPr="005C0DDA">
        <w:rPr>
          <w:rFonts w:ascii="Calibri" w:hAnsi="Calibri" w:cs="Calibri"/>
          <w:sz w:val="16"/>
          <w:szCs w:val="16"/>
        </w:rPr>
        <w:t xml:space="preserve"> moins de 30 jours et au moins 15 jours ouvrés avant la session :</w:t>
      </w:r>
    </w:p>
    <w:p w:rsidR="00B06633" w:rsidRPr="005C0DDA" w:rsidRDefault="00B06633" w:rsidP="00B06633">
      <w:pPr>
        <w:autoSpaceDE w:val="0"/>
        <w:autoSpaceDN w:val="0"/>
        <w:adjustRightInd w:val="0"/>
        <w:spacing w:after="0" w:line="240" w:lineRule="auto"/>
        <w:jc w:val="both"/>
        <w:rPr>
          <w:rFonts w:ascii="Calibri" w:hAnsi="Calibri" w:cs="Calibri"/>
          <w:sz w:val="16"/>
          <w:szCs w:val="16"/>
        </w:rPr>
      </w:pPr>
      <w:r w:rsidRPr="005C0DDA">
        <w:rPr>
          <w:rFonts w:ascii="Calibri" w:hAnsi="Calibri" w:cs="Calibri"/>
          <w:sz w:val="16"/>
          <w:szCs w:val="16"/>
        </w:rPr>
        <w:t>30 % des honoraires relatifs à la session seront facturés au Client ;</w:t>
      </w:r>
    </w:p>
    <w:p w:rsidR="00B06633" w:rsidRPr="005C0DDA" w:rsidRDefault="00B06633" w:rsidP="00B06633">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A</w:t>
      </w:r>
      <w:r w:rsidRPr="005C0DDA">
        <w:rPr>
          <w:rFonts w:ascii="Calibri" w:hAnsi="Calibri" w:cs="Calibri"/>
          <w:sz w:val="16"/>
          <w:szCs w:val="16"/>
        </w:rPr>
        <w:t>nnulation communiqué</w:t>
      </w:r>
      <w:r>
        <w:rPr>
          <w:rFonts w:ascii="Calibri" w:hAnsi="Calibri" w:cs="Calibri"/>
          <w:sz w:val="16"/>
          <w:szCs w:val="16"/>
        </w:rPr>
        <w:t>e</w:t>
      </w:r>
      <w:r w:rsidRPr="005C0DDA">
        <w:rPr>
          <w:rFonts w:ascii="Calibri" w:hAnsi="Calibri" w:cs="Calibri"/>
          <w:sz w:val="16"/>
          <w:szCs w:val="16"/>
        </w:rPr>
        <w:t xml:space="preserve"> moins de 15 jours ouvrés avant la session : 70 % des honoraires relatifs à la session seront facturés au Client.</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5C0DDA">
        <w:rPr>
          <w:rFonts w:ascii="Calibri" w:hAnsi="Calibri" w:cs="Calibri"/>
          <w:sz w:val="16"/>
          <w:szCs w:val="16"/>
        </w:rPr>
        <w:t>En cas d'absence ou d'annulation reçue le jour de l'ouverture de la session une facture de 100% sera éditée (aucun rembour</w:t>
      </w:r>
      <w:r>
        <w:rPr>
          <w:rFonts w:ascii="Calibri" w:hAnsi="Calibri" w:cs="Calibri"/>
          <w:sz w:val="16"/>
          <w:szCs w:val="16"/>
        </w:rPr>
        <w:t>sement ne pourra être effectué) sauf cas de force majeure.</w:t>
      </w:r>
    </w:p>
    <w:p w:rsidR="00B06633" w:rsidRDefault="00B06633" w:rsidP="00B06633">
      <w:pPr>
        <w:autoSpaceDE w:val="0"/>
        <w:autoSpaceDN w:val="0"/>
        <w:adjustRightInd w:val="0"/>
        <w:spacing w:after="0" w:line="240" w:lineRule="auto"/>
        <w:jc w:val="both"/>
        <w:rPr>
          <w:rFonts w:ascii="Calibri" w:hAnsi="Calibri" w:cs="Calibri"/>
          <w:sz w:val="16"/>
          <w:szCs w:val="16"/>
        </w:rPr>
      </w:pPr>
    </w:p>
    <w:p w:rsidR="00B06633" w:rsidRDefault="00B06633" w:rsidP="00B06633">
      <w:pPr>
        <w:autoSpaceDE w:val="0"/>
        <w:autoSpaceDN w:val="0"/>
        <w:adjustRightInd w:val="0"/>
        <w:spacing w:after="0" w:line="240" w:lineRule="auto"/>
        <w:rPr>
          <w:rFonts w:ascii="Calibri-Bold" w:hAnsi="Calibri-Bold" w:cs="Calibri-Bold"/>
          <w:b/>
          <w:bCs/>
          <w:color w:val="002060"/>
          <w:sz w:val="16"/>
          <w:szCs w:val="16"/>
        </w:rPr>
      </w:pPr>
    </w:p>
    <w:p w:rsidR="00B06633" w:rsidRPr="00DE4507" w:rsidRDefault="00B06633" w:rsidP="00B06633">
      <w:pPr>
        <w:autoSpaceDE w:val="0"/>
        <w:autoSpaceDN w:val="0"/>
        <w:adjustRightInd w:val="0"/>
        <w:spacing w:after="0" w:line="240" w:lineRule="auto"/>
        <w:rPr>
          <w:rFonts w:ascii="Calibri-Bold" w:hAnsi="Calibri-Bold" w:cs="Calibri-Bold"/>
          <w:b/>
          <w:bCs/>
          <w:sz w:val="16"/>
          <w:szCs w:val="16"/>
        </w:rPr>
      </w:pPr>
      <w:r w:rsidRPr="006C361F">
        <w:rPr>
          <w:rFonts w:ascii="Calibri-Bold" w:hAnsi="Calibri-Bold" w:cs="Calibri-Bold"/>
          <w:b/>
          <w:bCs/>
          <w:color w:val="002060"/>
          <w:sz w:val="16"/>
          <w:szCs w:val="16"/>
        </w:rPr>
        <w:t>RESPONSABILITÉ</w:t>
      </w:r>
      <w:r>
        <w:rPr>
          <w:rFonts w:ascii="Calibri-Bold" w:hAnsi="Calibri-Bold" w:cs="Calibri-Bold"/>
          <w:b/>
          <w:bCs/>
          <w:color w:val="002060"/>
          <w:sz w:val="16"/>
          <w:szCs w:val="16"/>
        </w:rPr>
        <w:t xml:space="preserve"> – ANNULATION</w:t>
      </w:r>
      <w:r w:rsidR="00E03E12">
        <w:rPr>
          <w:rFonts w:ascii="Calibri-Bold" w:hAnsi="Calibri-Bold" w:cs="Calibri-Bold"/>
          <w:b/>
          <w:bCs/>
          <w:color w:val="002060"/>
          <w:sz w:val="16"/>
          <w:szCs w:val="16"/>
        </w:rPr>
        <w:t xml:space="preserve"> </w:t>
      </w:r>
      <w:r>
        <w:rPr>
          <w:rFonts w:ascii="Calibri-Bold" w:hAnsi="Calibri-Bold" w:cs="Calibri-Bold"/>
          <w:b/>
          <w:bCs/>
          <w:color w:val="002060"/>
          <w:sz w:val="16"/>
          <w:szCs w:val="16"/>
        </w:rPr>
        <w:t>/ REPORT</w:t>
      </w:r>
    </w:p>
    <w:p w:rsidR="00B06633" w:rsidRPr="00DE4507" w:rsidRDefault="00B06633" w:rsidP="00B06633">
      <w:pPr>
        <w:autoSpaceDE w:val="0"/>
        <w:autoSpaceDN w:val="0"/>
        <w:adjustRightInd w:val="0"/>
        <w:spacing w:after="0" w:line="240" w:lineRule="auto"/>
        <w:jc w:val="both"/>
        <w:rPr>
          <w:rFonts w:ascii="Calibri-Bold" w:hAnsi="Calibri-Bold" w:cs="Calibri-Bold"/>
          <w:bCs/>
          <w:sz w:val="16"/>
          <w:szCs w:val="16"/>
        </w:rPr>
      </w:pP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L’ENTPE attire l'attention du participant sur la nécessité de prendre connaissance des objectifs propres à chaque action de formation. L’ENTPE se réserve le droit de reporter ou d’annuler une opération de formation, de modif</w:t>
      </w:r>
      <w:r>
        <w:rPr>
          <w:rFonts w:ascii="Calibri" w:hAnsi="Calibri" w:cs="Calibri"/>
          <w:sz w:val="16"/>
          <w:szCs w:val="16"/>
        </w:rPr>
        <w:t xml:space="preserve">ier le lieu de son déroulement, 8 jours ouvrés avant l’action de formation </w:t>
      </w:r>
      <w:r w:rsidRPr="00DE4507">
        <w:rPr>
          <w:rFonts w:ascii="Calibri" w:hAnsi="Calibri" w:cs="Calibri"/>
          <w:sz w:val="16"/>
          <w:szCs w:val="16"/>
        </w:rPr>
        <w:t>si des circonstances indépendantes de sa volonté l’y obligent, en particulier si le nombre de participants est jugé insuffisant.</w:t>
      </w:r>
      <w:r>
        <w:rPr>
          <w:rFonts w:ascii="Calibri" w:hAnsi="Calibri" w:cs="Calibri"/>
          <w:sz w:val="16"/>
          <w:szCs w:val="16"/>
        </w:rPr>
        <w:t xml:space="preserve"> </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Le programme peut faire l'objet de modifications. En cas de modifications substantielles, l’ENTPE en informera le participant et la dernière version sera communiquée le jour du stage.</w:t>
      </w:r>
    </w:p>
    <w:p w:rsidR="00B06633"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Par ailleurs, il est demandé aux personnes à mobilité réduite de se signaler lors de l’inscription de façon à ce que l’ENTPE s’assure de l’accessibilité des lieux de formation.</w:t>
      </w:r>
    </w:p>
    <w:p w:rsidR="00B06633" w:rsidRDefault="00B06633" w:rsidP="00B06633">
      <w:pPr>
        <w:autoSpaceDE w:val="0"/>
        <w:autoSpaceDN w:val="0"/>
        <w:adjustRightInd w:val="0"/>
        <w:spacing w:after="0" w:line="240" w:lineRule="auto"/>
        <w:jc w:val="both"/>
        <w:rPr>
          <w:rFonts w:ascii="Calibri" w:hAnsi="Calibri" w:cs="Calibri"/>
          <w:sz w:val="16"/>
          <w:szCs w:val="16"/>
        </w:rPr>
      </w:pP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p>
    <w:p w:rsidR="00B06633" w:rsidRPr="006C361F"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r w:rsidRPr="006C361F">
        <w:rPr>
          <w:rFonts w:ascii="Calibri-Bold" w:hAnsi="Calibri-Bold" w:cs="Calibri-Bold"/>
          <w:b/>
          <w:bCs/>
          <w:color w:val="002060"/>
          <w:sz w:val="16"/>
          <w:szCs w:val="16"/>
        </w:rPr>
        <w:t>ORGANISME FINANCEUR</w:t>
      </w:r>
    </w:p>
    <w:p w:rsidR="00B06633" w:rsidRPr="00DE4507" w:rsidRDefault="00B06633" w:rsidP="00B06633">
      <w:pPr>
        <w:autoSpaceDE w:val="0"/>
        <w:autoSpaceDN w:val="0"/>
        <w:adjustRightInd w:val="0"/>
        <w:spacing w:after="0" w:line="240" w:lineRule="auto"/>
        <w:jc w:val="both"/>
        <w:rPr>
          <w:rFonts w:ascii="Calibri-Bold" w:hAnsi="Calibri-Bold" w:cs="Calibri-Bold"/>
          <w:bCs/>
          <w:sz w:val="16"/>
          <w:szCs w:val="16"/>
        </w:rPr>
      </w:pP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En cas de règlement par un organisme tiers (OPCA…) dont dépend le Client, il appartient au Client d’effectuer la demande de prise en charge avant le début de la formation auprès de l’organisme tiers.</w:t>
      </w:r>
    </w:p>
    <w:p w:rsidR="00B06633"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L’accord de financement doit être communiqué au moment de l’inscription et sur l’exemplaire de la convention que le Client retourne signé à l’ENTPE (à l’adresse indiquée ci-après).</w:t>
      </w:r>
    </w:p>
    <w:p w:rsidR="00B06633"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En cas de prise en charge partielle par un organisme tiers, la différence sera directement facturée par l’ENTPE au Client. Si l’accord de prise en charge de l’organisme tiers ne parvient pas à l’ENTPE au premier jour de la formation, l’ENTPE se réserve la possibilité de facturer la totalité des frais de formation au Client.</w:t>
      </w:r>
    </w:p>
    <w:p w:rsidR="000367F6" w:rsidRPr="00DE4507" w:rsidRDefault="000367F6" w:rsidP="00B06633">
      <w:pPr>
        <w:autoSpaceDE w:val="0"/>
        <w:autoSpaceDN w:val="0"/>
        <w:adjustRightInd w:val="0"/>
        <w:spacing w:after="0" w:line="240" w:lineRule="auto"/>
        <w:jc w:val="both"/>
        <w:rPr>
          <w:rFonts w:ascii="Calibri" w:hAnsi="Calibri" w:cs="Calibri"/>
          <w:sz w:val="16"/>
          <w:szCs w:val="16"/>
        </w:rPr>
      </w:pPr>
    </w:p>
    <w:p w:rsidR="00B06633"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p>
    <w:p w:rsidR="00B06633" w:rsidRPr="006C361F"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r w:rsidRPr="006C361F">
        <w:rPr>
          <w:rFonts w:ascii="Calibri-Bold" w:hAnsi="Calibri-Bold" w:cs="Calibri-Bold"/>
          <w:b/>
          <w:bCs/>
          <w:color w:val="002060"/>
          <w:sz w:val="16"/>
          <w:szCs w:val="16"/>
        </w:rPr>
        <w:t>MODE DE RÈGLEMENT</w:t>
      </w:r>
    </w:p>
    <w:p w:rsidR="00B06633" w:rsidRDefault="00B06633" w:rsidP="00B06633">
      <w:pPr>
        <w:autoSpaceDE w:val="0"/>
        <w:autoSpaceDN w:val="0"/>
        <w:adjustRightInd w:val="0"/>
        <w:spacing w:after="0" w:line="240" w:lineRule="auto"/>
        <w:jc w:val="both"/>
        <w:rPr>
          <w:rFonts w:ascii="Calibri" w:hAnsi="Calibri" w:cs="Calibri"/>
          <w:sz w:val="16"/>
          <w:szCs w:val="16"/>
        </w:rPr>
      </w:pPr>
    </w:p>
    <w:p w:rsidR="00B06633" w:rsidRPr="00DE4507" w:rsidRDefault="00E03E12" w:rsidP="00B06633">
      <w:pPr>
        <w:autoSpaceDE w:val="0"/>
        <w:autoSpaceDN w:val="0"/>
        <w:adjustRightInd w:val="0"/>
        <w:spacing w:after="0" w:line="240" w:lineRule="auto"/>
        <w:jc w:val="both"/>
        <w:rPr>
          <w:rFonts w:ascii="Calibri" w:hAnsi="Calibri" w:cs="Calibri"/>
          <w:sz w:val="16"/>
          <w:szCs w:val="16"/>
        </w:rPr>
      </w:pPr>
      <w:r w:rsidRPr="00E03E12">
        <w:rPr>
          <w:rFonts w:ascii="Calibri" w:hAnsi="Calibri" w:cs="Calibri"/>
          <w:sz w:val="16"/>
          <w:szCs w:val="16"/>
        </w:rPr>
        <w:t xml:space="preserve">Le règlement se fait à l’ordre de « l’Agence comptable de l’ENTPE » par chèque ou virement </w:t>
      </w:r>
      <w:r w:rsidR="00B06633" w:rsidRPr="00DE4507">
        <w:rPr>
          <w:rFonts w:ascii="Calibri" w:hAnsi="Calibri" w:cs="Calibri"/>
          <w:sz w:val="16"/>
          <w:szCs w:val="16"/>
        </w:rPr>
        <w:t>en précisant le numéro de session de la formation et votre raison sociale.</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 xml:space="preserve">Les informations relatives aux paiement (identification, montant, etc..) seront transmises </w:t>
      </w:r>
      <w:r w:rsidRPr="00DE4507">
        <w:rPr>
          <w:rFonts w:ascii="Calibri" w:hAnsi="Calibri" w:cs="Calibri"/>
          <w:sz w:val="16"/>
          <w:szCs w:val="16"/>
        </w:rPr>
        <w:t>en parallèle à l’ENTPE / DDFCI / DFC par lettre ou courrier électronique.</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Tous nos prix sont exprimés en Euros et Hors Taxe. La TVA n’est pas applicable sur les prestations de formation continue délivrées par l’ENTPE.</w:t>
      </w:r>
    </w:p>
    <w:p w:rsidR="00B06633" w:rsidRPr="00A9454C" w:rsidRDefault="00B06633" w:rsidP="00B06633">
      <w:pPr>
        <w:autoSpaceDE w:val="0"/>
        <w:autoSpaceDN w:val="0"/>
        <w:adjustRightInd w:val="0"/>
        <w:spacing w:after="0" w:line="240" w:lineRule="auto"/>
        <w:jc w:val="both"/>
        <w:rPr>
          <w:sz w:val="16"/>
          <w:szCs w:val="16"/>
        </w:rPr>
      </w:pPr>
      <w:r w:rsidRPr="00DE4507">
        <w:rPr>
          <w:rFonts w:ascii="Calibri" w:hAnsi="Calibri" w:cs="Calibri"/>
          <w:sz w:val="16"/>
          <w:szCs w:val="16"/>
        </w:rPr>
        <w:t>En cas de retard de paiement des prestations par le client, ce retard entraînera l'exigibilité de l'intégralité immédiate de la totalité des</w:t>
      </w:r>
      <w:r w:rsidRPr="00B15AF3">
        <w:rPr>
          <w:rFonts w:ascii="Calibri" w:hAnsi="Calibri" w:cs="Calibri"/>
          <w:sz w:val="16"/>
          <w:szCs w:val="16"/>
        </w:rPr>
        <w:t xml:space="preserve"> </w:t>
      </w:r>
      <w:r w:rsidRPr="00DE4507">
        <w:rPr>
          <w:rFonts w:ascii="Calibri" w:hAnsi="Calibri" w:cs="Calibri"/>
          <w:sz w:val="16"/>
          <w:szCs w:val="16"/>
        </w:rPr>
        <w:t>sommes dues au prestataire par le client sans préjudice de toute autre action que le prestataire serait en droit d'intenter à ce titre à l'encontre du client, auquel s’ajoutera des pénalités de retard au taux en vigueur.</w:t>
      </w:r>
    </w:p>
    <w:p w:rsidR="00B06633" w:rsidRDefault="00B06633" w:rsidP="00B06633">
      <w:pPr>
        <w:jc w:val="both"/>
      </w:pPr>
    </w:p>
    <w:p w:rsidR="00B06633" w:rsidRDefault="00B06633" w:rsidP="00B06633">
      <w:pPr>
        <w:jc w:val="both"/>
      </w:pPr>
    </w:p>
    <w:p w:rsidR="00B06633" w:rsidRDefault="00B06633" w:rsidP="00B06633">
      <w:pPr>
        <w:jc w:val="both"/>
      </w:pPr>
    </w:p>
    <w:p w:rsidR="00B06633" w:rsidRDefault="00B06633" w:rsidP="00B06633">
      <w:pPr>
        <w:jc w:val="both"/>
      </w:pPr>
      <w:r>
        <w:rPr>
          <w:b/>
          <w:noProof/>
          <w:sz w:val="18"/>
          <w:szCs w:val="18"/>
          <w:lang w:eastAsia="fr-FR"/>
        </w:rPr>
        <mc:AlternateContent>
          <mc:Choice Requires="wps">
            <w:drawing>
              <wp:anchor distT="0" distB="0" distL="114300" distR="114300" simplePos="0" relativeHeight="251664384" behindDoc="0" locked="0" layoutInCell="1" allowOverlap="1" wp14:anchorId="16991D64" wp14:editId="0B094F10">
                <wp:simplePos x="0" y="0"/>
                <wp:positionH relativeFrom="column">
                  <wp:posOffset>-57150</wp:posOffset>
                </wp:positionH>
                <wp:positionV relativeFrom="paragraph">
                  <wp:posOffset>184150</wp:posOffset>
                </wp:positionV>
                <wp:extent cx="2143125" cy="428625"/>
                <wp:effectExtent l="0" t="0" r="9525" b="9525"/>
                <wp:wrapNone/>
                <wp:docPr id="9" name="Zone de texte 9"/>
                <wp:cNvGraphicFramePr/>
                <a:graphic xmlns:a="http://schemas.openxmlformats.org/drawingml/2006/main">
                  <a:graphicData uri="http://schemas.microsoft.com/office/word/2010/wordprocessingShape">
                    <wps:wsp>
                      <wps:cNvSpPr txBox="1"/>
                      <wps:spPr>
                        <a:xfrm>
                          <a:off x="0" y="0"/>
                          <a:ext cx="2143125" cy="428625"/>
                        </a:xfrm>
                        <a:prstGeom prst="rect">
                          <a:avLst/>
                        </a:prstGeom>
                        <a:solidFill>
                          <a:sysClr val="window" lastClr="FFFFFF"/>
                        </a:solidFill>
                        <a:ln w="6350">
                          <a:noFill/>
                        </a:ln>
                      </wps:spPr>
                      <wps:txbx>
                        <w:txbxContent>
                          <w:p w:rsidR="00B06633" w:rsidRPr="00317D8A" w:rsidRDefault="00CD3F15" w:rsidP="00B06633">
                            <w:pPr>
                              <w:rPr>
                                <w:b/>
                                <w:sz w:val="18"/>
                                <w:szCs w:val="18"/>
                              </w:rPr>
                            </w:pPr>
                            <w:sdt>
                              <w:sdtPr>
                                <w:id w:val="-1842774254"/>
                                <w14:checkbox>
                                  <w14:checked w14:val="0"/>
                                  <w14:checkedState w14:val="2612" w14:font="MS Gothic"/>
                                  <w14:uncheckedState w14:val="2610" w14:font="MS Gothic"/>
                                </w14:checkbox>
                              </w:sdtPr>
                              <w:sdtEndPr/>
                              <w:sdtContent>
                                <w:r w:rsidR="00B06633">
                                  <w:rPr>
                                    <w:rFonts w:ascii="MS Gothic" w:eastAsia="MS Gothic" w:hAnsi="MS Gothic" w:hint="eastAsia"/>
                                  </w:rPr>
                                  <w:t>☐</w:t>
                                </w:r>
                              </w:sdtContent>
                            </w:sdt>
                            <w:r w:rsidR="00B06633">
                              <w:t xml:space="preserve"> </w:t>
                            </w:r>
                            <w:r w:rsidR="00B06633">
                              <w:rPr>
                                <w:b/>
                                <w:sz w:val="18"/>
                                <w:szCs w:val="18"/>
                              </w:rPr>
                              <w:t xml:space="preserve">J’accepte les conditions </w:t>
                            </w:r>
                            <w:r w:rsidR="00B06633" w:rsidRPr="00317D8A">
                              <w:rPr>
                                <w:b/>
                                <w:sz w:val="18"/>
                                <w:szCs w:val="18"/>
                              </w:rPr>
                              <w:t>générales de vente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1D64" id="Zone de texte 9" o:spid="_x0000_s1029" type="#_x0000_t202" style="position:absolute;left:0;text-align:left;margin-left:-4.5pt;margin-top:14.5pt;width:168.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" fillcolor="window" stroked="f" strokeweight=".5pt">
                <v:textbox>
                  <w:txbxContent>
                    <w:p w:rsidR="00B06633" w:rsidRPr="00317D8A" w:rsidRDefault="00CD3F15" w:rsidP="00B06633">
                      <w:pPr>
                        <w:rPr>
                          <w:b/>
                          <w:sz w:val="18"/>
                          <w:szCs w:val="18"/>
                        </w:rPr>
                      </w:pPr>
                      <w:sdt>
                        <w:sdtPr>
                          <w:id w:val="-1842774254"/>
                          <w14:checkbox>
                            <w14:checked w14:val="0"/>
                            <w14:checkedState w14:val="2612" w14:font="MS Gothic"/>
                            <w14:uncheckedState w14:val="2610" w14:font="MS Gothic"/>
                          </w14:checkbox>
                        </w:sdtPr>
                        <w:sdtEndPr/>
                        <w:sdtContent>
                          <w:r w:rsidR="00B06633">
                            <w:rPr>
                              <w:rFonts w:ascii="MS Gothic" w:eastAsia="MS Gothic" w:hAnsi="MS Gothic" w:hint="eastAsia"/>
                            </w:rPr>
                            <w:t>☐</w:t>
                          </w:r>
                        </w:sdtContent>
                      </w:sdt>
                      <w:r w:rsidR="00B06633">
                        <w:t xml:space="preserve"> </w:t>
                      </w:r>
                      <w:r w:rsidR="00B06633">
                        <w:rPr>
                          <w:b/>
                          <w:sz w:val="18"/>
                          <w:szCs w:val="18"/>
                        </w:rPr>
                        <w:t xml:space="preserve">J’accepte les conditions </w:t>
                      </w:r>
                      <w:r w:rsidR="00B06633" w:rsidRPr="00317D8A">
                        <w:rPr>
                          <w:b/>
                          <w:sz w:val="18"/>
                          <w:szCs w:val="18"/>
                        </w:rPr>
                        <w:t>générales de vente</w:t>
                      </w:r>
                    </w:p>
                  </w:txbxContent>
                </v:textbox>
              </v:shape>
            </w:pict>
          </mc:Fallback>
        </mc:AlternateContent>
      </w:r>
    </w:p>
    <w:p w:rsidR="00B06633" w:rsidRDefault="00B06633" w:rsidP="00B06633">
      <w:pPr>
        <w:jc w:val="both"/>
      </w:pPr>
    </w:p>
    <w:p w:rsidR="00B06633" w:rsidRDefault="00B06633" w:rsidP="00B06633">
      <w:pPr>
        <w:jc w:val="both"/>
      </w:pPr>
    </w:p>
    <w:p w:rsidR="00B06633" w:rsidRDefault="00B06633" w:rsidP="00B06633">
      <w:pPr>
        <w:jc w:val="both"/>
      </w:pPr>
    </w:p>
    <w:p w:rsidR="00B06633" w:rsidRDefault="00B06633" w:rsidP="00B06633">
      <w:pPr>
        <w:jc w:val="both"/>
      </w:pPr>
      <w:r w:rsidRPr="00317D8A">
        <w:rPr>
          <w:b/>
          <w:noProof/>
          <w:sz w:val="18"/>
          <w:szCs w:val="18"/>
          <w:lang w:eastAsia="fr-FR"/>
        </w:rPr>
        <mc:AlternateContent>
          <mc:Choice Requires="wps">
            <w:drawing>
              <wp:anchor distT="0" distB="0" distL="114300" distR="114300" simplePos="0" relativeHeight="251665408" behindDoc="0" locked="0" layoutInCell="1" allowOverlap="1" wp14:anchorId="7F2AC218" wp14:editId="26651625">
                <wp:simplePos x="0" y="0"/>
                <wp:positionH relativeFrom="column">
                  <wp:align>left</wp:align>
                </wp:positionH>
                <wp:positionV relativeFrom="paragraph">
                  <wp:posOffset>247015</wp:posOffset>
                </wp:positionV>
                <wp:extent cx="2105025" cy="13239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2105025" cy="1323975"/>
                        </a:xfrm>
                        <a:prstGeom prst="roundRect">
                          <a:avLst/>
                        </a:prstGeom>
                        <a:solidFill>
                          <a:sysClr val="window" lastClr="FFFFFF"/>
                        </a:solidFill>
                        <a:ln w="6350">
                          <a:solidFill>
                            <a:prstClr val="black"/>
                          </a:solidFill>
                        </a:ln>
                      </wps:spPr>
                      <wps:txbx>
                        <w:txbxContent>
                          <w:p w:rsidR="00B06633" w:rsidRPr="00317D8A" w:rsidRDefault="00B06633" w:rsidP="00B06633">
                            <w:pPr>
                              <w:jc w:val="center"/>
                              <w:rPr>
                                <w:b/>
                                <w:sz w:val="20"/>
                                <w:szCs w:val="20"/>
                              </w:rPr>
                            </w:pPr>
                            <w:r w:rsidRPr="00317D8A">
                              <w:rPr>
                                <w:b/>
                                <w:sz w:val="20"/>
                                <w:szCs w:val="20"/>
                              </w:rPr>
                              <w:t>Cachet, date et signature</w:t>
                            </w:r>
                            <w:r>
                              <w:rPr>
                                <w:b/>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AC218" id="Zone de texte 2" o:spid="_x0000_s1030" style="position:absolute;left:0;text-align:left;margin-left:0;margin-top:19.45pt;width:165.75pt;height:104.25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" fillcolor="window" strokeweight=".5pt">
                <v:textbox>
                  <w:txbxContent>
                    <w:p w:rsidR="00B06633" w:rsidRPr="00317D8A" w:rsidRDefault="00B06633" w:rsidP="00B06633">
                      <w:pPr>
                        <w:jc w:val="center"/>
                        <w:rPr>
                          <w:b/>
                          <w:sz w:val="20"/>
                          <w:szCs w:val="20"/>
                        </w:rPr>
                      </w:pPr>
                      <w:r w:rsidRPr="00317D8A">
                        <w:rPr>
                          <w:b/>
                          <w:sz w:val="20"/>
                          <w:szCs w:val="20"/>
                        </w:rPr>
                        <w:t>Cachet, date et signature</w:t>
                      </w:r>
                      <w:r>
                        <w:rPr>
                          <w:b/>
                          <w:sz w:val="20"/>
                          <w:szCs w:val="20"/>
                        </w:rPr>
                        <w:t> :</w:t>
                      </w:r>
                    </w:p>
                  </w:txbxContent>
                </v:textbox>
              </v:roundrect>
            </w:pict>
          </mc:Fallback>
        </mc:AlternateContent>
      </w:r>
    </w:p>
    <w:p w:rsidR="00B06633" w:rsidRDefault="00B06633" w:rsidP="00B06633">
      <w:pPr>
        <w:jc w:val="both"/>
      </w:pPr>
    </w:p>
    <w:p w:rsidR="00A85596" w:rsidRDefault="00A85596" w:rsidP="00077B2F">
      <w:pPr>
        <w:jc w:val="both"/>
      </w:pPr>
    </w:p>
    <w:p w:rsidR="00A85596" w:rsidRDefault="00A85596" w:rsidP="00077B2F">
      <w:pPr>
        <w:jc w:val="both"/>
      </w:pPr>
    </w:p>
    <w:p w:rsidR="00A85596" w:rsidRDefault="00A85596" w:rsidP="00077B2F">
      <w:pPr>
        <w:jc w:val="both"/>
      </w:pPr>
    </w:p>
    <w:p w:rsidR="00A85596" w:rsidRDefault="00A85596" w:rsidP="00077B2F">
      <w:pPr>
        <w:jc w:val="both"/>
      </w:pPr>
    </w:p>
    <w:p w:rsidR="00A85596" w:rsidRDefault="00A85596" w:rsidP="00077B2F">
      <w:pPr>
        <w:jc w:val="both"/>
      </w:pPr>
    </w:p>
    <w:p w:rsidR="00A85596" w:rsidRDefault="00A85596" w:rsidP="00077B2F">
      <w:pPr>
        <w:jc w:val="both"/>
      </w:pPr>
    </w:p>
    <w:p w:rsidR="00A85596" w:rsidRDefault="00A85596" w:rsidP="00077B2F">
      <w:pPr>
        <w:jc w:val="both"/>
      </w:pPr>
    </w:p>
    <w:p w:rsidR="00B95BCA" w:rsidRDefault="00AA777C" w:rsidP="00AA777C">
      <w:pPr>
        <w:tabs>
          <w:tab w:val="left" w:pos="3690"/>
        </w:tabs>
      </w:pPr>
      <w:r>
        <w:tab/>
      </w:r>
    </w:p>
    <w:sectPr w:rsidR="00B95BCA" w:rsidSect="00B15AF3">
      <w:headerReference w:type="default" r:id="rId12"/>
      <w:footerReference w:type="default" r:id="rId13"/>
      <w:type w:val="continuous"/>
      <w:pgSz w:w="11906" w:h="16838"/>
      <w:pgMar w:top="397" w:right="454" w:bottom="454" w:left="397" w:header="709" w:footer="709"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F15" w:rsidRDefault="00CD3F15" w:rsidP="0011673D">
      <w:pPr>
        <w:spacing w:after="0" w:line="240" w:lineRule="auto"/>
      </w:pPr>
      <w:r>
        <w:separator/>
      </w:r>
    </w:p>
  </w:endnote>
  <w:endnote w:type="continuationSeparator" w:id="0">
    <w:p w:rsidR="00CD3F15" w:rsidRDefault="00CD3F15" w:rsidP="0011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F3" w:rsidRDefault="00EF6486" w:rsidP="00B15AF3">
    <w:pPr>
      <w:pStyle w:val="Pieddepage"/>
      <w:jc w:val="both"/>
      <w:rPr>
        <w:rFonts w:cstheme="minorHAnsi"/>
        <w:b/>
        <w:sz w:val="18"/>
        <w:szCs w:val="18"/>
      </w:rPr>
    </w:pPr>
    <w:r w:rsidRPr="00B15AF3">
      <w:rPr>
        <w:rFonts w:cstheme="minorHAnsi"/>
        <w:b/>
        <w:sz w:val="18"/>
        <w:szCs w:val="18"/>
      </w:rPr>
      <w:t>Ecole Nationale des Travaux Publics de l’Etat</w:t>
    </w:r>
    <w:r w:rsidR="00CC38AF" w:rsidRPr="00B15AF3">
      <w:rPr>
        <w:rFonts w:cstheme="minorHAnsi"/>
        <w:b/>
        <w:sz w:val="18"/>
        <w:szCs w:val="18"/>
      </w:rPr>
      <w:t xml:space="preserve">                       </w:t>
    </w:r>
    <w:r w:rsidR="00B15AF3">
      <w:rPr>
        <w:rFonts w:cstheme="minorHAnsi"/>
        <w:b/>
        <w:sz w:val="18"/>
        <w:szCs w:val="18"/>
      </w:rPr>
      <w:t xml:space="preserve">    </w:t>
    </w:r>
    <w:r w:rsidR="00933F86">
      <w:rPr>
        <w:rFonts w:cstheme="minorHAnsi"/>
        <w:b/>
        <w:sz w:val="18"/>
        <w:szCs w:val="18"/>
      </w:rPr>
      <w:tab/>
      <w:t xml:space="preserve">        </w:t>
    </w:r>
    <w:r w:rsidR="00CC38AF" w:rsidRPr="00B15AF3">
      <w:rPr>
        <w:rFonts w:cstheme="minorHAnsi"/>
        <w:b/>
        <w:sz w:val="18"/>
        <w:szCs w:val="18"/>
      </w:rPr>
      <w:t xml:space="preserve"> </w:t>
    </w:r>
    <w:r w:rsidR="00B56ADB">
      <w:rPr>
        <w:rFonts w:cstheme="minorHAnsi"/>
        <w:b/>
        <w:bCs/>
        <w:sz w:val="18"/>
        <w:szCs w:val="18"/>
      </w:rPr>
      <w:tab/>
    </w:r>
    <w:r w:rsidR="00933F86">
      <w:rPr>
        <w:rFonts w:cstheme="minorHAnsi"/>
        <w:b/>
        <w:bCs/>
        <w:sz w:val="18"/>
        <w:szCs w:val="18"/>
      </w:rPr>
      <w:t>Direction du Développement, de la Formation Continue et de l’International</w:t>
    </w:r>
    <w:r w:rsidR="00B56ADB">
      <w:rPr>
        <w:rFonts w:cstheme="minorHAnsi"/>
        <w:b/>
        <w:bCs/>
        <w:sz w:val="18"/>
        <w:szCs w:val="18"/>
      </w:rPr>
      <w:tab/>
      <w:t xml:space="preserve">  </w:t>
    </w:r>
  </w:p>
  <w:p w:rsidR="00EF6486" w:rsidRPr="00B15AF3" w:rsidRDefault="00EF6486" w:rsidP="00B15AF3">
    <w:pPr>
      <w:pStyle w:val="Pieddepage"/>
      <w:jc w:val="both"/>
      <w:rPr>
        <w:rFonts w:cstheme="minorHAnsi"/>
        <w:b/>
        <w:sz w:val="18"/>
        <w:szCs w:val="18"/>
      </w:rPr>
    </w:pPr>
    <w:r w:rsidRPr="00B15AF3">
      <w:rPr>
        <w:rFonts w:cstheme="minorHAnsi"/>
        <w:b/>
        <w:sz w:val="18"/>
        <w:szCs w:val="18"/>
      </w:rPr>
      <w:t xml:space="preserve">3 rue Maurice Audin – 69518 Vaulx-en-Velin Cedex </w:t>
    </w:r>
    <w:r w:rsidR="00CC38AF" w:rsidRPr="00B15AF3">
      <w:rPr>
        <w:rFonts w:cstheme="minorHAnsi"/>
        <w:b/>
        <w:sz w:val="18"/>
        <w:szCs w:val="18"/>
      </w:rPr>
      <w:t xml:space="preserve">        </w:t>
    </w:r>
    <w:r w:rsidR="00B15AF3">
      <w:rPr>
        <w:rFonts w:cstheme="minorHAnsi"/>
        <w:b/>
        <w:sz w:val="18"/>
        <w:szCs w:val="18"/>
      </w:rPr>
      <w:t xml:space="preserve">   </w:t>
    </w:r>
    <w:r w:rsidR="00933F86">
      <w:rPr>
        <w:rFonts w:cstheme="minorHAnsi"/>
        <w:b/>
        <w:sz w:val="18"/>
        <w:szCs w:val="18"/>
      </w:rPr>
      <w:tab/>
      <w:t xml:space="preserve">               </w:t>
    </w:r>
    <w:r w:rsidR="00933F86" w:rsidRPr="00B15AF3">
      <w:rPr>
        <w:rFonts w:cstheme="minorHAnsi"/>
        <w:b/>
        <w:bCs/>
        <w:sz w:val="18"/>
        <w:szCs w:val="18"/>
      </w:rPr>
      <w:t>N° d</w:t>
    </w:r>
    <w:r w:rsidR="00933F86">
      <w:rPr>
        <w:rFonts w:cstheme="minorHAnsi"/>
        <w:b/>
        <w:bCs/>
        <w:sz w:val="18"/>
        <w:szCs w:val="18"/>
      </w:rPr>
      <w:t xml:space="preserve">e déclaration d’activité </w:t>
    </w:r>
    <w:r w:rsidR="00933F86" w:rsidRPr="00B15AF3">
      <w:rPr>
        <w:rFonts w:cstheme="minorHAnsi"/>
        <w:b/>
        <w:bCs/>
        <w:sz w:val="18"/>
        <w:szCs w:val="18"/>
      </w:rPr>
      <w:t xml:space="preserve">: </w:t>
    </w:r>
    <w:r w:rsidR="00933F86" w:rsidRPr="00B15AF3">
      <w:rPr>
        <w:rFonts w:cstheme="minorHAnsi"/>
        <w:b/>
        <w:sz w:val="18"/>
        <w:szCs w:val="18"/>
      </w:rPr>
      <w:t>82 69 09 820 69</w:t>
    </w:r>
    <w:r w:rsidR="00B56ADB">
      <w:rPr>
        <w:rFonts w:cstheme="minorHAnsi"/>
        <w:b/>
        <w:sz w:val="18"/>
        <w:szCs w:val="18"/>
      </w:rPr>
      <w:t xml:space="preserve">                   </w:t>
    </w:r>
    <w:r w:rsidR="00CC38AF" w:rsidRPr="00B15AF3">
      <w:rPr>
        <w:rFonts w:cstheme="minorHAnsi"/>
        <w:b/>
        <w:sz w:val="18"/>
        <w:szCs w:val="18"/>
      </w:rPr>
      <w:t xml:space="preserve">     </w:t>
    </w:r>
    <w:r w:rsidR="00B56ADB">
      <w:rPr>
        <w:rFonts w:cstheme="minorHAnsi"/>
        <w:b/>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633" w:rsidRDefault="00B06633" w:rsidP="000367F6">
    <w:pPr>
      <w:pStyle w:val="Pieddepage"/>
      <w:tabs>
        <w:tab w:val="left" w:pos="5387"/>
      </w:tabs>
      <w:jc w:val="both"/>
      <w:rPr>
        <w:rFonts w:cstheme="minorHAnsi"/>
        <w:b/>
        <w:sz w:val="18"/>
        <w:szCs w:val="18"/>
      </w:rPr>
    </w:pPr>
    <w:r w:rsidRPr="00B15AF3">
      <w:rPr>
        <w:rFonts w:cstheme="minorHAnsi"/>
        <w:b/>
        <w:sz w:val="18"/>
        <w:szCs w:val="18"/>
      </w:rPr>
      <w:t>Ecole Nationale des Travaux Publics de l’Etat</w:t>
    </w:r>
    <w:r w:rsidR="000367F6">
      <w:rPr>
        <w:rFonts w:cstheme="minorHAnsi"/>
        <w:b/>
        <w:sz w:val="18"/>
        <w:szCs w:val="18"/>
      </w:rPr>
      <w:tab/>
    </w:r>
    <w:r w:rsidR="000367F6">
      <w:rPr>
        <w:rFonts w:cstheme="minorHAnsi"/>
        <w:b/>
        <w:sz w:val="18"/>
        <w:szCs w:val="18"/>
      </w:rPr>
      <w:tab/>
    </w:r>
    <w:r>
      <w:rPr>
        <w:rFonts w:cstheme="minorHAnsi"/>
        <w:b/>
        <w:bCs/>
        <w:sz w:val="18"/>
        <w:szCs w:val="18"/>
      </w:rPr>
      <w:t>Direction du Développement, de la Formation Continue et de l’International</w:t>
    </w:r>
  </w:p>
  <w:p w:rsidR="00B06633" w:rsidRDefault="00B06633" w:rsidP="000367F6">
    <w:pPr>
      <w:pStyle w:val="Pieddepage"/>
      <w:tabs>
        <w:tab w:val="left" w:pos="5387"/>
      </w:tabs>
      <w:jc w:val="both"/>
      <w:rPr>
        <w:rFonts w:cstheme="minorHAnsi"/>
        <w:b/>
        <w:sz w:val="18"/>
        <w:szCs w:val="18"/>
      </w:rPr>
    </w:pPr>
    <w:r w:rsidRPr="00B15AF3">
      <w:rPr>
        <w:rFonts w:cstheme="minorHAnsi"/>
        <w:b/>
        <w:sz w:val="18"/>
        <w:szCs w:val="18"/>
      </w:rPr>
      <w:t xml:space="preserve">3 rue Maurice Audin – 69518 Vaulx-en-Velin Cedex </w:t>
    </w:r>
    <w:r w:rsidR="000367F6">
      <w:rPr>
        <w:rFonts w:cstheme="minorHAnsi"/>
        <w:b/>
        <w:sz w:val="18"/>
        <w:szCs w:val="18"/>
      </w:rPr>
      <w:tab/>
    </w:r>
    <w:r w:rsidR="000367F6">
      <w:rPr>
        <w:rFonts w:cstheme="minorHAnsi"/>
        <w:b/>
        <w:sz w:val="18"/>
        <w:szCs w:val="18"/>
      </w:rPr>
      <w:tab/>
    </w:r>
    <w:r w:rsidRPr="00B15AF3">
      <w:rPr>
        <w:rFonts w:cstheme="minorHAnsi"/>
        <w:b/>
        <w:bCs/>
        <w:sz w:val="18"/>
        <w:szCs w:val="18"/>
      </w:rPr>
      <w:t>N° d</w:t>
    </w:r>
    <w:r>
      <w:rPr>
        <w:rFonts w:cstheme="minorHAnsi"/>
        <w:b/>
        <w:bCs/>
        <w:sz w:val="18"/>
        <w:szCs w:val="18"/>
      </w:rPr>
      <w:t xml:space="preserve">e déclaration d’activité </w:t>
    </w:r>
    <w:r w:rsidRPr="00B15AF3">
      <w:rPr>
        <w:rFonts w:cstheme="minorHAnsi"/>
        <w:b/>
        <w:bCs/>
        <w:sz w:val="18"/>
        <w:szCs w:val="18"/>
      </w:rPr>
      <w:t xml:space="preserve">: </w:t>
    </w:r>
    <w:r w:rsidRPr="00B15AF3">
      <w:rPr>
        <w:rFonts w:cstheme="minorHAnsi"/>
        <w:b/>
        <w:sz w:val="18"/>
        <w:szCs w:val="18"/>
      </w:rPr>
      <w:t>82 69 09 820 69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F15" w:rsidRDefault="00CD3F15" w:rsidP="0011673D">
      <w:pPr>
        <w:spacing w:after="0" w:line="240" w:lineRule="auto"/>
      </w:pPr>
      <w:r>
        <w:separator/>
      </w:r>
    </w:p>
  </w:footnote>
  <w:footnote w:type="continuationSeparator" w:id="0">
    <w:p w:rsidR="00CD3F15" w:rsidRDefault="00CD3F15" w:rsidP="0011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D8B" w:rsidRDefault="00B15AF3" w:rsidP="00B15AF3">
    <w:pPr>
      <w:pStyle w:val="En-tte"/>
    </w:pPr>
    <w:r w:rsidRPr="00E339D1">
      <w:rPr>
        <w:noProof/>
        <w:color w:val="000000" w:themeColor="text1"/>
        <w:sz w:val="20"/>
        <w:lang w:eastAsia="fr-FR"/>
      </w:rPr>
      <w:drawing>
        <wp:inline distT="0" distB="0" distL="0" distR="0" wp14:anchorId="57667363" wp14:editId="10657BE7">
          <wp:extent cx="1795574" cy="705600"/>
          <wp:effectExtent l="0" t="0" r="0" b="0"/>
          <wp:docPr id="4" name="Image 4" descr="S:\Documents de Communication\ENTPE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 de Communication\ENTPE_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689" cy="7135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633" w:rsidRPr="00B15AF3" w:rsidRDefault="00B06633" w:rsidP="00B15AF3">
    <w:pPr>
      <w:pStyle w:val="En-tte"/>
    </w:pPr>
    <w:r w:rsidRPr="00E339D1">
      <w:rPr>
        <w:noProof/>
        <w:color w:val="000000" w:themeColor="text1"/>
        <w:sz w:val="20"/>
        <w:lang w:eastAsia="fr-FR"/>
      </w:rPr>
      <w:drawing>
        <wp:inline distT="0" distB="0" distL="0" distR="0" wp14:anchorId="04DD1AC6" wp14:editId="3158BE00">
          <wp:extent cx="1795574" cy="705600"/>
          <wp:effectExtent l="0" t="0" r="0" b="0"/>
          <wp:docPr id="5" name="Image 5" descr="S:\Documents de Communication\ENTPE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 de Communication\ENTPE_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689" cy="7135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4D"/>
    <w:multiLevelType w:val="hybridMultilevel"/>
    <w:tmpl w:val="53DA2DBE"/>
    <w:lvl w:ilvl="0" w:tplc="60AAF262">
      <w:start w:val="1"/>
      <w:numFmt w:val="decimal"/>
      <w:lvlText w:val="(%1)"/>
      <w:lvlJc w:val="left"/>
      <w:pPr>
        <w:ind w:left="720" w:hanging="360"/>
      </w:pPr>
      <w:rPr>
        <w:rFonts w:hint="default"/>
        <w:i w:val="0"/>
        <w:color w:val="00206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C25B06"/>
    <w:multiLevelType w:val="hybridMultilevel"/>
    <w:tmpl w:val="6D44226C"/>
    <w:lvl w:ilvl="0" w:tplc="966050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B54C8"/>
    <w:multiLevelType w:val="hybridMultilevel"/>
    <w:tmpl w:val="6FDCE1B0"/>
    <w:lvl w:ilvl="0" w:tplc="08AAE526">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B45299"/>
    <w:multiLevelType w:val="hybridMultilevel"/>
    <w:tmpl w:val="16622B06"/>
    <w:lvl w:ilvl="0" w:tplc="10F0369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C71F98"/>
    <w:multiLevelType w:val="hybridMultilevel"/>
    <w:tmpl w:val="50A06410"/>
    <w:lvl w:ilvl="0" w:tplc="6F48B53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DB0BC6"/>
    <w:multiLevelType w:val="hybridMultilevel"/>
    <w:tmpl w:val="3EB03972"/>
    <w:lvl w:ilvl="0" w:tplc="67FEDFDA">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3D61B7"/>
    <w:multiLevelType w:val="hybridMultilevel"/>
    <w:tmpl w:val="00B2FD2E"/>
    <w:lvl w:ilvl="0" w:tplc="2838433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3F5E38"/>
    <w:multiLevelType w:val="hybridMultilevel"/>
    <w:tmpl w:val="9704F060"/>
    <w:lvl w:ilvl="0" w:tplc="EE143BA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3D"/>
    <w:rsid w:val="00002E8D"/>
    <w:rsid w:val="00031545"/>
    <w:rsid w:val="000367F6"/>
    <w:rsid w:val="00042906"/>
    <w:rsid w:val="00061447"/>
    <w:rsid w:val="00077B2F"/>
    <w:rsid w:val="00091F88"/>
    <w:rsid w:val="000B1B01"/>
    <w:rsid w:val="000B6FF2"/>
    <w:rsid w:val="000D067E"/>
    <w:rsid w:val="000F58FB"/>
    <w:rsid w:val="000F69A2"/>
    <w:rsid w:val="0011673D"/>
    <w:rsid w:val="00137227"/>
    <w:rsid w:val="001B219C"/>
    <w:rsid w:val="001C5DB7"/>
    <w:rsid w:val="001E0364"/>
    <w:rsid w:val="001F6AEF"/>
    <w:rsid w:val="00203D8B"/>
    <w:rsid w:val="00204350"/>
    <w:rsid w:val="00217C57"/>
    <w:rsid w:val="002229CE"/>
    <w:rsid w:val="002245DB"/>
    <w:rsid w:val="002248ED"/>
    <w:rsid w:val="00230CD6"/>
    <w:rsid w:val="00244064"/>
    <w:rsid w:val="002A082F"/>
    <w:rsid w:val="002A24D1"/>
    <w:rsid w:val="002E1463"/>
    <w:rsid w:val="00305CF3"/>
    <w:rsid w:val="00317D8A"/>
    <w:rsid w:val="00332A78"/>
    <w:rsid w:val="003A6B24"/>
    <w:rsid w:val="003B151F"/>
    <w:rsid w:val="00411BD6"/>
    <w:rsid w:val="0049688F"/>
    <w:rsid w:val="004A1ED2"/>
    <w:rsid w:val="00537B55"/>
    <w:rsid w:val="00551124"/>
    <w:rsid w:val="0055783E"/>
    <w:rsid w:val="005A3746"/>
    <w:rsid w:val="005C0DDA"/>
    <w:rsid w:val="005F3EDD"/>
    <w:rsid w:val="00623B2F"/>
    <w:rsid w:val="00634284"/>
    <w:rsid w:val="00640761"/>
    <w:rsid w:val="00694513"/>
    <w:rsid w:val="006B556F"/>
    <w:rsid w:val="006C361F"/>
    <w:rsid w:val="00701584"/>
    <w:rsid w:val="0071652B"/>
    <w:rsid w:val="00786749"/>
    <w:rsid w:val="007D698A"/>
    <w:rsid w:val="007E51D5"/>
    <w:rsid w:val="0081352E"/>
    <w:rsid w:val="008163FA"/>
    <w:rsid w:val="008310DF"/>
    <w:rsid w:val="00860F75"/>
    <w:rsid w:val="008709C9"/>
    <w:rsid w:val="008A6EA0"/>
    <w:rsid w:val="00933F86"/>
    <w:rsid w:val="009344AC"/>
    <w:rsid w:val="00987183"/>
    <w:rsid w:val="00997281"/>
    <w:rsid w:val="009E3C2C"/>
    <w:rsid w:val="00A12305"/>
    <w:rsid w:val="00A12CC7"/>
    <w:rsid w:val="00A130C3"/>
    <w:rsid w:val="00A440A7"/>
    <w:rsid w:val="00A85596"/>
    <w:rsid w:val="00AA777C"/>
    <w:rsid w:val="00AE7B54"/>
    <w:rsid w:val="00B06633"/>
    <w:rsid w:val="00B1591D"/>
    <w:rsid w:val="00B15AF3"/>
    <w:rsid w:val="00B34815"/>
    <w:rsid w:val="00B34DCB"/>
    <w:rsid w:val="00B50704"/>
    <w:rsid w:val="00B565F9"/>
    <w:rsid w:val="00B56ADB"/>
    <w:rsid w:val="00B754D0"/>
    <w:rsid w:val="00B95BCA"/>
    <w:rsid w:val="00C15391"/>
    <w:rsid w:val="00C44D0B"/>
    <w:rsid w:val="00C56065"/>
    <w:rsid w:val="00C57236"/>
    <w:rsid w:val="00CB4183"/>
    <w:rsid w:val="00CC38AF"/>
    <w:rsid w:val="00CD3F15"/>
    <w:rsid w:val="00CE749D"/>
    <w:rsid w:val="00D05AED"/>
    <w:rsid w:val="00D103FB"/>
    <w:rsid w:val="00D21895"/>
    <w:rsid w:val="00D72F06"/>
    <w:rsid w:val="00DE59EF"/>
    <w:rsid w:val="00DF25AA"/>
    <w:rsid w:val="00E03E12"/>
    <w:rsid w:val="00E338A5"/>
    <w:rsid w:val="00E3590A"/>
    <w:rsid w:val="00E63CEE"/>
    <w:rsid w:val="00EF6486"/>
    <w:rsid w:val="00F23365"/>
    <w:rsid w:val="00F24DE7"/>
    <w:rsid w:val="00F41038"/>
    <w:rsid w:val="00FE1114"/>
    <w:rsid w:val="00FE2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06A7"/>
  <w15:chartTrackingRefBased/>
  <w15:docId w15:val="{28414B7F-0AF7-4261-928D-D9E5D248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unhideWhenUsed/>
    <w:qFormat/>
    <w:rsid w:val="00B34815"/>
    <w:pPr>
      <w:keepNext/>
      <w:keepLines/>
      <w:spacing w:before="240" w:after="0" w:line="288" w:lineRule="auto"/>
      <w:outlineLvl w:val="0"/>
    </w:pPr>
    <w:rPr>
      <w:rFonts w:asciiTheme="majorHAnsi" w:eastAsiaTheme="majorEastAsia" w:hAnsiTheme="majorHAnsi" w:cstheme="majorBidi"/>
      <w:color w:val="5B9BD5" w:themeColor="accent1"/>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1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1673D"/>
    <w:pPr>
      <w:tabs>
        <w:tab w:val="center" w:pos="4536"/>
        <w:tab w:val="right" w:pos="9072"/>
      </w:tabs>
      <w:spacing w:after="0" w:line="240" w:lineRule="auto"/>
    </w:pPr>
  </w:style>
  <w:style w:type="character" w:customStyle="1" w:styleId="En-tteCar">
    <w:name w:val="En-tête Car"/>
    <w:basedOn w:val="Policepardfaut"/>
    <w:link w:val="En-tte"/>
    <w:uiPriority w:val="99"/>
    <w:rsid w:val="0011673D"/>
  </w:style>
  <w:style w:type="paragraph" w:styleId="Pieddepage">
    <w:name w:val="footer"/>
    <w:basedOn w:val="Normal"/>
    <w:link w:val="PieddepageCar"/>
    <w:uiPriority w:val="99"/>
    <w:unhideWhenUsed/>
    <w:rsid w:val="001167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73D"/>
  </w:style>
  <w:style w:type="character" w:customStyle="1" w:styleId="Titre1Car">
    <w:name w:val="Titre 1 Car"/>
    <w:basedOn w:val="Policepardfaut"/>
    <w:link w:val="Titre1"/>
    <w:uiPriority w:val="9"/>
    <w:rsid w:val="00B34815"/>
    <w:rPr>
      <w:rFonts w:asciiTheme="majorHAnsi" w:eastAsiaTheme="majorEastAsia" w:hAnsiTheme="majorHAnsi" w:cstheme="majorBidi"/>
      <w:color w:val="5B9BD5" w:themeColor="accent1"/>
      <w:sz w:val="32"/>
      <w:szCs w:val="20"/>
      <w:lang w:eastAsia="fr-FR"/>
    </w:rPr>
  </w:style>
  <w:style w:type="paragraph" w:styleId="Titre">
    <w:name w:val="Title"/>
    <w:basedOn w:val="Normal"/>
    <w:next w:val="Normal"/>
    <w:link w:val="TitreCar"/>
    <w:uiPriority w:val="1"/>
    <w:qFormat/>
    <w:rsid w:val="00B34815"/>
    <w:pPr>
      <w:pBdr>
        <w:bottom w:val="thickThinLargeGap" w:sz="12" w:space="5" w:color="84B3DF" w:themeColor="accent1" w:themeTint="BF"/>
      </w:pBdr>
      <w:spacing w:after="0" w:line="240" w:lineRule="auto"/>
      <w:contextualSpacing/>
    </w:pPr>
    <w:rPr>
      <w:rFonts w:asciiTheme="majorHAnsi" w:eastAsiaTheme="majorEastAsia" w:hAnsiTheme="majorHAnsi" w:cstheme="majorBidi"/>
      <w:caps/>
      <w:color w:val="84B3DF" w:themeColor="accent1" w:themeTint="BF"/>
      <w:kern w:val="28"/>
      <w:sz w:val="48"/>
      <w:szCs w:val="20"/>
      <w:lang w:eastAsia="fr-FR"/>
    </w:rPr>
  </w:style>
  <w:style w:type="character" w:customStyle="1" w:styleId="TitreCar">
    <w:name w:val="Titre Car"/>
    <w:basedOn w:val="Policepardfaut"/>
    <w:link w:val="Titre"/>
    <w:uiPriority w:val="1"/>
    <w:rsid w:val="00B34815"/>
    <w:rPr>
      <w:rFonts w:asciiTheme="majorHAnsi" w:eastAsiaTheme="majorEastAsia" w:hAnsiTheme="majorHAnsi" w:cstheme="majorBidi"/>
      <w:caps/>
      <w:color w:val="84B3DF" w:themeColor="accent1" w:themeTint="BF"/>
      <w:kern w:val="28"/>
      <w:sz w:val="48"/>
      <w:szCs w:val="20"/>
      <w:lang w:eastAsia="fr-FR"/>
    </w:rPr>
  </w:style>
  <w:style w:type="character" w:styleId="Lienhypertexte">
    <w:name w:val="Hyperlink"/>
    <w:basedOn w:val="Policepardfaut"/>
    <w:uiPriority w:val="99"/>
    <w:unhideWhenUsed/>
    <w:rsid w:val="00B34815"/>
    <w:rPr>
      <w:color w:val="0563C1" w:themeColor="hyperlink"/>
      <w:u w:val="single"/>
    </w:rPr>
  </w:style>
  <w:style w:type="paragraph" w:styleId="Corpsdetexte">
    <w:name w:val="Body Text"/>
    <w:basedOn w:val="Normal"/>
    <w:link w:val="CorpsdetexteCar"/>
    <w:semiHidden/>
    <w:rsid w:val="00317D8A"/>
    <w:pPr>
      <w:widowControl w:val="0"/>
      <w:suppressAutoHyphens/>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317D8A"/>
    <w:rPr>
      <w:rFonts w:ascii="Times New Roman" w:eastAsia="Times New Roman" w:hAnsi="Times New Roman" w:cs="Times New Roman"/>
      <w:sz w:val="24"/>
      <w:szCs w:val="24"/>
      <w:lang w:eastAsia="fr-FR"/>
    </w:rPr>
  </w:style>
  <w:style w:type="character" w:styleId="Lienhypertextesuivivisit">
    <w:name w:val="FollowedHyperlink"/>
    <w:semiHidden/>
    <w:rsid w:val="00CC38AF"/>
    <w:rPr>
      <w:color w:val="800000"/>
      <w:u w:val="single"/>
    </w:rPr>
  </w:style>
  <w:style w:type="paragraph" w:styleId="Textedebulles">
    <w:name w:val="Balloon Text"/>
    <w:basedOn w:val="Normal"/>
    <w:link w:val="TextedebullesCar"/>
    <w:uiPriority w:val="99"/>
    <w:semiHidden/>
    <w:unhideWhenUsed/>
    <w:rsid w:val="006C36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361F"/>
    <w:rPr>
      <w:rFonts w:ascii="Segoe UI" w:hAnsi="Segoe UI" w:cs="Segoe UI"/>
      <w:sz w:val="18"/>
      <w:szCs w:val="18"/>
    </w:rPr>
  </w:style>
  <w:style w:type="paragraph" w:styleId="Paragraphedeliste">
    <w:name w:val="List Paragraph"/>
    <w:basedOn w:val="Normal"/>
    <w:uiPriority w:val="34"/>
    <w:qFormat/>
    <w:rsid w:val="00F23365"/>
    <w:pPr>
      <w:ind w:left="720"/>
      <w:contextualSpacing/>
    </w:pPr>
  </w:style>
  <w:style w:type="character" w:styleId="Textedelespacerserv">
    <w:name w:val="Placeholder Text"/>
    <w:basedOn w:val="Policepardfaut"/>
    <w:uiPriority w:val="99"/>
    <w:semiHidden/>
    <w:rsid w:val="00305C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772180">
      <w:bodyDiv w:val="1"/>
      <w:marLeft w:val="0"/>
      <w:marRight w:val="0"/>
      <w:marTop w:val="0"/>
      <w:marBottom w:val="0"/>
      <w:divBdr>
        <w:top w:val="none" w:sz="0" w:space="0" w:color="auto"/>
        <w:left w:val="none" w:sz="0" w:space="0" w:color="auto"/>
        <w:bottom w:val="none" w:sz="0" w:space="0" w:color="auto"/>
        <w:right w:val="none" w:sz="0" w:space="0" w:color="auto"/>
      </w:divBdr>
    </w:div>
    <w:div w:id="19166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fci@entp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fci@entp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9446-0FB0-472F-B488-9B3B1C63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1073</Words>
  <Characters>5904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NOUGAOUI Ouissam</dc:creator>
  <cp:keywords/>
  <dc:description/>
  <cp:lastModifiedBy>VECCHIO Yoann</cp:lastModifiedBy>
  <cp:revision>13</cp:revision>
  <cp:lastPrinted>2018-09-03T12:31:00Z</cp:lastPrinted>
  <dcterms:created xsi:type="dcterms:W3CDTF">2019-09-18T08:52:00Z</dcterms:created>
  <dcterms:modified xsi:type="dcterms:W3CDTF">2020-08-20T12:19:00Z</dcterms:modified>
</cp:coreProperties>
</file>